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6E" w:rsidRPr="00746E39" w:rsidRDefault="00F50C6E" w:rsidP="00F50C6E">
      <w:pPr>
        <w:snapToGrid w:val="0"/>
        <w:spacing w:line="36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571299">
        <w:rPr>
          <w:rFonts w:ascii="方正小标宋简体" w:eastAsia="方正小标宋简体" w:hAnsi="方正小标宋简体" w:cs="方正小标宋简体"/>
          <w:sz w:val="44"/>
          <w:szCs w:val="44"/>
        </w:rPr>
        <w:t>广州软件学院教务员工作职责</w:t>
      </w:r>
    </w:p>
    <w:p w:rsidR="00F50C6E" w:rsidRPr="00746E39" w:rsidRDefault="00F50C6E" w:rsidP="00F50C6E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教务员工作直接影响教学正常运转和教学管理的质量。教务员必须有高度的责任心，努力做好各项教学管理工作。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134711">
        <w:rPr>
          <w:rFonts w:ascii="黑体" w:eastAsia="黑体" w:hAnsi="黑体" w:cs="仿宋_GB2312"/>
          <w:sz w:val="32"/>
          <w:szCs w:val="32"/>
        </w:rPr>
        <w:t>一、教务员的任职资格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1. 热爱本职工作，树立全心全意为教学服务的思想，具有全日制大专以上学历，工作认真负责，有奉献精神。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2. 较熟练地掌握计算机办公操作技能，通过教务处、人事处审核。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3. 熟悉教务管理及学生管理的有关规定。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134711">
        <w:rPr>
          <w:rFonts w:ascii="黑体" w:eastAsia="黑体" w:hAnsi="黑体" w:cs="仿宋_GB2312"/>
          <w:sz w:val="32"/>
          <w:szCs w:val="32"/>
        </w:rPr>
        <w:t>二、教务员工作及职责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教务员在教务处及所在教学单位的指导下开展工作，业务上受学</w:t>
      </w:r>
      <w:r w:rsidR="0009574E" w:rsidRPr="00571299">
        <w:rPr>
          <w:rFonts w:ascii="仿宋_GB2312" w:eastAsia="仿宋_GB2312" w:hAnsi="宋体" w:cs="仿宋_GB2312" w:hint="eastAsia"/>
          <w:color w:val="000000"/>
          <w:sz w:val="32"/>
          <w:szCs w:val="32"/>
        </w:rPr>
        <w:t>校</w:t>
      </w: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主管教学院长及教务处长的直接领导。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134711">
        <w:rPr>
          <w:rFonts w:ascii="楷体_GB2312" w:eastAsia="楷体_GB2312" w:hAnsi="宋体" w:cs="仿宋_GB2312"/>
          <w:sz w:val="32"/>
          <w:szCs w:val="32"/>
        </w:rPr>
        <w:t>(一)执行教学计划，落实教学任务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1. 协助分管教学的</w:t>
      </w:r>
      <w:r w:rsidR="0009574E" w:rsidRPr="00571299">
        <w:rPr>
          <w:rFonts w:ascii="仿宋_GB2312" w:eastAsia="仿宋_GB2312" w:hAnsi="宋体" w:cs="仿宋_GB2312" w:hint="eastAsia"/>
          <w:color w:val="000000"/>
          <w:sz w:val="32"/>
          <w:szCs w:val="32"/>
        </w:rPr>
        <w:t>校</w:t>
      </w: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、系领导检查教学计划执行情况。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2. 根据各专业教学计划，严格按照规定时间将下学期</w:t>
      </w:r>
      <w:r w:rsidR="0009574E" w:rsidRPr="00571299">
        <w:rPr>
          <w:rFonts w:ascii="仿宋_GB2312" w:eastAsia="仿宋_GB2312" w:hAnsi="宋体" w:cs="仿宋_GB2312" w:hint="eastAsia"/>
          <w:color w:val="000000"/>
          <w:sz w:val="32"/>
          <w:szCs w:val="32"/>
        </w:rPr>
        <w:t>各门课程的课程信息及开课任务书</w:t>
      </w: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录入学</w:t>
      </w:r>
      <w:r w:rsidR="0009574E" w:rsidRPr="00571299">
        <w:rPr>
          <w:rFonts w:ascii="仿宋_GB2312" w:eastAsia="仿宋_GB2312" w:hAnsi="宋体" w:cs="仿宋_GB2312" w:hint="eastAsia"/>
          <w:color w:val="000000"/>
          <w:sz w:val="32"/>
          <w:szCs w:val="32"/>
        </w:rPr>
        <w:t>校</w:t>
      </w: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教</w:t>
      </w:r>
      <w:r w:rsidR="0009574E" w:rsidRPr="00571299">
        <w:rPr>
          <w:rFonts w:ascii="仿宋_GB2312" w:eastAsia="仿宋_GB2312" w:hAnsi="宋体" w:cs="仿宋_GB2312" w:hint="eastAsia"/>
          <w:color w:val="000000"/>
          <w:sz w:val="32"/>
          <w:szCs w:val="32"/>
        </w:rPr>
        <w:t>务信息</w:t>
      </w: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管理系统。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3. 参与学</w:t>
      </w:r>
      <w:r w:rsidR="0009574E" w:rsidRPr="00571299">
        <w:rPr>
          <w:rFonts w:ascii="仿宋_GB2312" w:eastAsia="仿宋_GB2312" w:hAnsi="宋体" w:cs="仿宋_GB2312" w:hint="eastAsia"/>
          <w:color w:val="000000"/>
          <w:sz w:val="32"/>
          <w:szCs w:val="32"/>
        </w:rPr>
        <w:t>校</w:t>
      </w: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系统排课工作，在系主任的指导下编排本单位开设课程的课程表；协助教务处将教学任务通知书分发给本系</w:t>
      </w:r>
      <w:r w:rsidR="0009574E" w:rsidRPr="00571299">
        <w:rPr>
          <w:rFonts w:ascii="仿宋_GB2312" w:eastAsia="仿宋_GB2312" w:hAnsi="宋体" w:cs="仿宋_GB2312" w:hint="eastAsia"/>
          <w:color w:val="000000"/>
          <w:sz w:val="32"/>
          <w:szCs w:val="32"/>
        </w:rPr>
        <w:t>（部）</w:t>
      </w: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教师。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4. 维护正常教学秩序，了解教师、学生上课的情况，</w:t>
      </w: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lastRenderedPageBreak/>
        <w:t>及时处理教学过程中的突发问题，按教务处的有关规定为教师办理停课、调课</w:t>
      </w:r>
      <w:r w:rsidR="00591FEA">
        <w:rPr>
          <w:rFonts w:ascii="仿宋_GB2312" w:eastAsia="仿宋_GB2312" w:hAnsi="宋体" w:cs="仿宋_GB2312" w:hint="eastAsia"/>
          <w:color w:val="000000"/>
          <w:sz w:val="32"/>
          <w:szCs w:val="32"/>
        </w:rPr>
        <w:t>、代课</w:t>
      </w:r>
      <w:bookmarkStart w:id="0" w:name="_GoBack"/>
      <w:bookmarkEnd w:id="0"/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手续。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5. 协助系主任、专业负责人做好新专业申报的材料准备工作。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134711">
        <w:rPr>
          <w:rFonts w:ascii="楷体_GB2312" w:eastAsia="楷体_GB2312" w:hAnsi="宋体" w:cs="仿宋_GB2312"/>
          <w:sz w:val="32"/>
          <w:szCs w:val="32"/>
        </w:rPr>
        <w:t>(二)学生学籍管理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1. 负责学生的入学注册，统计学生的人数变动；组织学生填写《学籍表》。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2. 协助教务处进行学生学籍审查和处理，办理学生编班、休学、保留学籍、复学、转学、退学、奖惩报审、通知、存档等工作。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3. 编制应届毕业生毕业资格名册，并上报、审核和存档。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4. 指导学生办理选修、辅修等手续。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134711">
        <w:rPr>
          <w:rFonts w:ascii="楷体_GB2312" w:eastAsia="楷体_GB2312" w:hAnsi="宋体" w:cs="仿宋_GB2312"/>
          <w:sz w:val="32"/>
          <w:szCs w:val="32"/>
        </w:rPr>
        <w:t>(三)考务及学生成绩的管理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1. 做好考前的准备工作，负责按时向任课教师收集试卷，送交教务处统一印制。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2. 审查学生考试资格，协助办理缓考、重考手续。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3. 协助落实监考教师，将考试安排通知有关人员。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4. 及时收集和整理各科考试成绩和重考成绩，打印与上交学生成绩表、质量分析报告。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5. 协助教务处做好大学英语、计算机水平考试等统考课程的考务工作。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134711">
        <w:rPr>
          <w:rFonts w:ascii="楷体_GB2312" w:eastAsia="楷体_GB2312" w:hAnsi="宋体" w:cs="仿宋_GB2312"/>
          <w:sz w:val="32"/>
          <w:szCs w:val="32"/>
        </w:rPr>
        <w:t>(四)教学档案的管理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lastRenderedPageBreak/>
        <w:t>1. 收集各种教学信息，管理好各专业教学计划、教学大纲、教学工作总结、教学进度表、教师任课表、教学质量调查表等教学文件，并按要求交教务处存档。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2. 做好本系教师教学工作信息、考试试卷、学生学籍、毕业论文（设计）等的建档、归档、保存。</w:t>
      </w:r>
    </w:p>
    <w:p w:rsidR="00F50C6E" w:rsidRPr="00134711" w:rsidRDefault="00F50C6E" w:rsidP="00571299">
      <w:pPr>
        <w:snapToGrid w:val="0"/>
        <w:spacing w:line="600" w:lineRule="exact"/>
        <w:ind w:firstLineChars="200" w:firstLine="640"/>
        <w:rPr>
          <w:rFonts w:ascii="楷体_GB2312" w:eastAsia="楷体_GB2312" w:hAnsi="宋体" w:cs="仿宋_GB2312"/>
          <w:sz w:val="32"/>
          <w:szCs w:val="32"/>
        </w:rPr>
      </w:pPr>
      <w:r w:rsidRPr="00134711">
        <w:rPr>
          <w:rFonts w:ascii="楷体_GB2312" w:eastAsia="楷体_GB2312" w:hAnsi="宋体" w:cs="仿宋_GB2312"/>
          <w:sz w:val="32"/>
          <w:szCs w:val="32"/>
        </w:rPr>
        <w:t xml:space="preserve"> (五)教材征订的相关工作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1. 及时准确填报预订教材的清单，负责有关信息的录入。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2. 负责教师教学用书的领取与分发；协助组织学生领取教材。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134711">
        <w:rPr>
          <w:rFonts w:ascii="楷体_GB2312" w:eastAsia="楷体_GB2312" w:hAnsi="宋体" w:cs="仿宋_GB2312"/>
          <w:sz w:val="32"/>
          <w:szCs w:val="32"/>
        </w:rPr>
        <w:t>（六）教学质量管理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1. 协助组织本单位教师参加学院的优秀课堂教学、优秀课件评估等工作。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2. 协助进行试卷的评估。</w:t>
      </w:r>
    </w:p>
    <w:p w:rsidR="00F50C6E" w:rsidRPr="00571299" w:rsidRDefault="00F50C6E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/>
          <w:color w:val="000000"/>
          <w:sz w:val="32"/>
          <w:szCs w:val="32"/>
        </w:rPr>
        <w:t>3. 组织学生、教师参加评教评学活动。</w:t>
      </w:r>
    </w:p>
    <w:p w:rsidR="00410944" w:rsidRPr="00571299" w:rsidRDefault="00410944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134711">
        <w:rPr>
          <w:rFonts w:ascii="楷体_GB2312" w:eastAsia="楷体_GB2312" w:hAnsi="宋体" w:cs="仿宋_GB2312" w:hint="eastAsia"/>
          <w:sz w:val="32"/>
          <w:szCs w:val="32"/>
        </w:rPr>
        <w:t>（七）</w:t>
      </w:r>
      <w:r w:rsidR="00D025C1" w:rsidRPr="00134711">
        <w:rPr>
          <w:rFonts w:ascii="楷体_GB2312" w:eastAsia="楷体_GB2312" w:hAnsi="宋体" w:cs="仿宋_GB2312" w:hint="eastAsia"/>
          <w:sz w:val="32"/>
          <w:szCs w:val="32"/>
        </w:rPr>
        <w:t>统计</w:t>
      </w:r>
      <w:r w:rsidRPr="00134711">
        <w:rPr>
          <w:rFonts w:ascii="楷体_GB2312" w:eastAsia="楷体_GB2312" w:hAnsi="宋体" w:cs="仿宋_GB2312" w:hint="eastAsia"/>
          <w:sz w:val="32"/>
          <w:szCs w:val="32"/>
        </w:rPr>
        <w:t>教师教学工作量</w:t>
      </w:r>
    </w:p>
    <w:p w:rsidR="00410944" w:rsidRPr="00571299" w:rsidRDefault="00410944" w:rsidP="00571299">
      <w:pPr>
        <w:snapToGrid w:val="0"/>
        <w:spacing w:line="600" w:lineRule="exact"/>
        <w:ind w:firstLineChars="200" w:firstLine="640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  <w:r w:rsidRPr="00571299">
        <w:rPr>
          <w:rFonts w:ascii="仿宋_GB2312" w:eastAsia="仿宋_GB2312" w:hAnsi="宋体" w:cs="仿宋_GB2312" w:hint="eastAsia"/>
          <w:color w:val="000000"/>
          <w:sz w:val="32"/>
          <w:szCs w:val="32"/>
        </w:rPr>
        <w:t>1. 统计教师（含辅导员、教辅人员</w:t>
      </w:r>
      <w:r w:rsidR="00571299" w:rsidRPr="00571299">
        <w:rPr>
          <w:rFonts w:ascii="仿宋_GB2312" w:eastAsia="仿宋_GB2312" w:hAnsi="宋体" w:cs="仿宋_GB2312" w:hint="eastAsia"/>
          <w:color w:val="000000"/>
          <w:sz w:val="32"/>
          <w:szCs w:val="32"/>
        </w:rPr>
        <w:t>）教学工作量及对应课酬。</w:t>
      </w:r>
      <w:r w:rsidRPr="00571299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</w:p>
    <w:p w:rsidR="00F50C6E" w:rsidRPr="00134711" w:rsidRDefault="00F50C6E" w:rsidP="00571299">
      <w:pPr>
        <w:snapToGrid w:val="0"/>
        <w:spacing w:line="6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134711">
        <w:rPr>
          <w:rFonts w:ascii="黑体" w:eastAsia="黑体" w:hAnsi="黑体" w:cs="仿宋_GB2312"/>
          <w:sz w:val="32"/>
          <w:szCs w:val="32"/>
        </w:rPr>
        <w:t>三、本文件自</w:t>
      </w:r>
      <w:r w:rsidR="00410944" w:rsidRPr="00134711">
        <w:rPr>
          <w:rFonts w:ascii="黑体" w:eastAsia="黑体" w:hAnsi="黑体" w:cs="仿宋_GB2312" w:hint="eastAsia"/>
          <w:sz w:val="32"/>
          <w:szCs w:val="32"/>
        </w:rPr>
        <w:t>2021学年第1学期</w:t>
      </w:r>
      <w:r w:rsidRPr="00134711">
        <w:rPr>
          <w:rFonts w:ascii="黑体" w:eastAsia="黑体" w:hAnsi="黑体" w:cs="仿宋_GB2312"/>
          <w:sz w:val="32"/>
          <w:szCs w:val="32"/>
        </w:rPr>
        <w:t>起实行。</w:t>
      </w:r>
    </w:p>
    <w:p w:rsidR="006C5B0E" w:rsidRPr="00571299" w:rsidRDefault="00F50C6E" w:rsidP="00571299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134711">
        <w:rPr>
          <w:rFonts w:ascii="黑体" w:eastAsia="黑体" w:hAnsi="黑体" w:cs="仿宋_GB2312"/>
          <w:sz w:val="32"/>
          <w:szCs w:val="32"/>
        </w:rPr>
        <w:t>四、本文件解释权在教务处。</w:t>
      </w:r>
    </w:p>
    <w:sectPr w:rsidR="006C5B0E" w:rsidRPr="00571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6E"/>
    <w:rsid w:val="0009574E"/>
    <w:rsid w:val="00134711"/>
    <w:rsid w:val="00410944"/>
    <w:rsid w:val="00571299"/>
    <w:rsid w:val="00591FEA"/>
    <w:rsid w:val="006C5B0E"/>
    <w:rsid w:val="00D025C1"/>
    <w:rsid w:val="00F5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2021-08-16T06:48:00Z</dcterms:created>
  <dcterms:modified xsi:type="dcterms:W3CDTF">2021-08-16T08:04:00Z</dcterms:modified>
</cp:coreProperties>
</file>