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B8D" w:rsidRDefault="00335B8D" w:rsidP="00D407DA">
      <w:pPr>
        <w:spacing w:line="460" w:lineRule="exact"/>
        <w:rPr>
          <w:rFonts w:ascii="仿宋_GB2312" w:eastAsia="仿宋_GB2312" w:hAnsi="宋体" w:hint="eastAsia"/>
          <w:sz w:val="32"/>
          <w:szCs w:val="32"/>
        </w:rPr>
      </w:pPr>
    </w:p>
    <w:p w:rsidR="001A0070" w:rsidRPr="00FE7F0A" w:rsidRDefault="00F35A01" w:rsidP="00FE7F0A">
      <w:pPr>
        <w:adjustRightInd w:val="0"/>
        <w:spacing w:line="600" w:lineRule="exact"/>
        <w:jc w:val="center"/>
        <w:textAlignment w:val="baseline"/>
        <w:rPr>
          <w:rFonts w:ascii="方正小标宋简体" w:eastAsia="方正小标宋简体"/>
          <w:b/>
          <w:kern w:val="0"/>
          <w:sz w:val="44"/>
          <w:szCs w:val="44"/>
        </w:rPr>
      </w:pPr>
      <w:r w:rsidRPr="00FE7F0A">
        <w:rPr>
          <w:rFonts w:ascii="方正小标宋简体" w:eastAsia="方正小标宋简体" w:hint="eastAsia"/>
          <w:b/>
          <w:kern w:val="0"/>
          <w:sz w:val="44"/>
          <w:szCs w:val="44"/>
        </w:rPr>
        <w:t>广州软件学院</w:t>
      </w:r>
    </w:p>
    <w:p w:rsidR="00F35A01" w:rsidRPr="00FE7F0A" w:rsidRDefault="00F35A01" w:rsidP="00FE7F0A">
      <w:pPr>
        <w:adjustRightInd w:val="0"/>
        <w:spacing w:line="600" w:lineRule="exact"/>
        <w:jc w:val="center"/>
        <w:textAlignment w:val="baseline"/>
        <w:rPr>
          <w:rFonts w:ascii="方正小标宋简体" w:eastAsia="方正小标宋简体"/>
          <w:b/>
          <w:kern w:val="0"/>
          <w:sz w:val="44"/>
          <w:szCs w:val="44"/>
        </w:rPr>
      </w:pPr>
      <w:r w:rsidRPr="00FE7F0A">
        <w:rPr>
          <w:rFonts w:ascii="方正小标宋简体" w:eastAsia="方正小标宋简体" w:hint="eastAsia"/>
          <w:b/>
          <w:kern w:val="0"/>
          <w:sz w:val="44"/>
          <w:szCs w:val="44"/>
        </w:rPr>
        <w:t>课程名师评选奖励办法</w:t>
      </w:r>
    </w:p>
    <w:p w:rsidR="00F35A01" w:rsidRPr="00FE7F0A" w:rsidRDefault="00F35A01" w:rsidP="00FE7F0A">
      <w:pPr>
        <w:adjustRightInd w:val="0"/>
        <w:spacing w:line="600" w:lineRule="exact"/>
        <w:jc w:val="center"/>
        <w:textAlignment w:val="baseline"/>
        <w:rPr>
          <w:rFonts w:ascii="仿宋_GB2312" w:eastAsia="仿宋_GB2312"/>
          <w:b/>
          <w:kern w:val="0"/>
          <w:sz w:val="32"/>
          <w:szCs w:val="32"/>
        </w:rPr>
      </w:pPr>
    </w:p>
    <w:p w:rsidR="00F35A01" w:rsidRPr="00FE7F0A" w:rsidRDefault="00A4009C" w:rsidP="00FE7F0A">
      <w:pPr>
        <w:numPr>
          <w:ilvl w:val="0"/>
          <w:numId w:val="49"/>
        </w:numPr>
        <w:adjustRightInd w:val="0"/>
        <w:snapToGrid w:val="0"/>
        <w:spacing w:line="600" w:lineRule="exact"/>
        <w:ind w:firstLineChars="200" w:firstLine="640"/>
        <w:textAlignment w:val="baseline"/>
        <w:rPr>
          <w:rFonts w:ascii="仿宋_GB2312" w:eastAsia="仿宋_GB2312" w:hAnsi="宋体"/>
          <w:kern w:val="0"/>
          <w:sz w:val="32"/>
          <w:szCs w:val="32"/>
        </w:rPr>
      </w:pPr>
      <w:r w:rsidRPr="00FE7F0A">
        <w:rPr>
          <w:rFonts w:ascii="仿宋_GB2312" w:eastAsia="仿宋_GB2312" w:hAnsi="宋体" w:hint="eastAsia"/>
          <w:kern w:val="0"/>
          <w:sz w:val="32"/>
          <w:szCs w:val="32"/>
        </w:rPr>
        <w:t xml:space="preserve"> </w:t>
      </w:r>
      <w:r w:rsidR="00F35A01" w:rsidRPr="00FE7F0A">
        <w:rPr>
          <w:rFonts w:ascii="仿宋_GB2312" w:eastAsia="仿宋_GB2312" w:hAnsi="宋体" w:hint="eastAsia"/>
          <w:kern w:val="0"/>
          <w:sz w:val="32"/>
          <w:szCs w:val="32"/>
        </w:rPr>
        <w:t>课程名师评选和奖励工作，是“一师</w:t>
      </w:r>
      <w:proofErr w:type="gramStart"/>
      <w:r w:rsidR="00F35A01" w:rsidRPr="00FE7F0A">
        <w:rPr>
          <w:rFonts w:ascii="仿宋_GB2312" w:eastAsia="仿宋_GB2312" w:hAnsi="宋体" w:hint="eastAsia"/>
          <w:kern w:val="0"/>
          <w:sz w:val="32"/>
          <w:szCs w:val="32"/>
        </w:rPr>
        <w:t>一</w:t>
      </w:r>
      <w:proofErr w:type="gramEnd"/>
      <w:r w:rsidR="00F35A01" w:rsidRPr="00FE7F0A">
        <w:rPr>
          <w:rFonts w:ascii="仿宋_GB2312" w:eastAsia="仿宋_GB2312" w:hAnsi="宋体" w:hint="eastAsia"/>
          <w:kern w:val="0"/>
          <w:sz w:val="32"/>
          <w:szCs w:val="32"/>
        </w:rPr>
        <w:t>优课”工程的组成部分，目的是弘扬“回归教书育人本分、追求卓越教学”的教风。</w:t>
      </w:r>
    </w:p>
    <w:p w:rsidR="00F35A01" w:rsidRPr="00FE7F0A" w:rsidRDefault="00F35A01" w:rsidP="00FE7F0A">
      <w:pPr>
        <w:numPr>
          <w:ilvl w:val="0"/>
          <w:numId w:val="49"/>
        </w:numPr>
        <w:adjustRightInd w:val="0"/>
        <w:snapToGrid w:val="0"/>
        <w:spacing w:line="600" w:lineRule="exact"/>
        <w:ind w:firstLineChars="200" w:firstLine="640"/>
        <w:textAlignment w:val="baseline"/>
        <w:rPr>
          <w:rFonts w:ascii="仿宋_GB2312" w:eastAsia="仿宋_GB2312" w:hAnsi="宋体"/>
          <w:kern w:val="0"/>
          <w:sz w:val="32"/>
          <w:szCs w:val="32"/>
        </w:rPr>
      </w:pPr>
      <w:r w:rsidRPr="00FE7F0A">
        <w:rPr>
          <w:rFonts w:ascii="仿宋_GB2312" w:eastAsia="仿宋_GB2312" w:hAnsi="宋体" w:hint="eastAsia"/>
          <w:kern w:val="0"/>
          <w:sz w:val="32"/>
          <w:szCs w:val="32"/>
        </w:rPr>
        <w:t xml:space="preserve"> 课程名师，是指在课程教学中，专业能力和教学能力得到同行和学生高度评价，教学效果显著，堪为该课程教学的标杆和榜样的教师。</w:t>
      </w:r>
    </w:p>
    <w:p w:rsidR="00F35A01" w:rsidRPr="00FE7F0A" w:rsidRDefault="00F35A01" w:rsidP="00FE7F0A">
      <w:pPr>
        <w:numPr>
          <w:ilvl w:val="0"/>
          <w:numId w:val="49"/>
        </w:numPr>
        <w:adjustRightInd w:val="0"/>
        <w:snapToGrid w:val="0"/>
        <w:spacing w:line="600" w:lineRule="exact"/>
        <w:ind w:firstLineChars="200" w:firstLine="640"/>
        <w:textAlignment w:val="baseline"/>
        <w:rPr>
          <w:rFonts w:ascii="仿宋_GB2312" w:eastAsia="仿宋_GB2312" w:hAnsi="宋体"/>
          <w:kern w:val="0"/>
          <w:sz w:val="32"/>
          <w:szCs w:val="32"/>
        </w:rPr>
      </w:pPr>
      <w:r w:rsidRPr="00FE7F0A">
        <w:rPr>
          <w:rFonts w:ascii="仿宋_GB2312" w:eastAsia="仿宋_GB2312" w:hAnsi="宋体" w:hint="eastAsia"/>
          <w:kern w:val="0"/>
          <w:sz w:val="32"/>
          <w:szCs w:val="32"/>
        </w:rPr>
        <w:t xml:space="preserve"> 我院每2年开展一次课程名师评选。</w:t>
      </w:r>
    </w:p>
    <w:p w:rsidR="00F35A01" w:rsidRPr="00FE7F0A" w:rsidRDefault="00F35A01" w:rsidP="00FE7F0A">
      <w:pPr>
        <w:numPr>
          <w:ilvl w:val="0"/>
          <w:numId w:val="49"/>
        </w:numPr>
        <w:adjustRightInd w:val="0"/>
        <w:snapToGrid w:val="0"/>
        <w:spacing w:line="600" w:lineRule="exact"/>
        <w:ind w:firstLineChars="200" w:firstLine="640"/>
        <w:textAlignment w:val="baseline"/>
        <w:rPr>
          <w:rFonts w:ascii="仿宋_GB2312" w:eastAsia="仿宋_GB2312" w:hAnsi="宋体"/>
          <w:kern w:val="0"/>
          <w:sz w:val="32"/>
          <w:szCs w:val="32"/>
        </w:rPr>
      </w:pPr>
      <w:r w:rsidRPr="00FE7F0A">
        <w:rPr>
          <w:rFonts w:ascii="仿宋_GB2312" w:eastAsia="仿宋_GB2312" w:hAnsi="宋体" w:hint="eastAsia"/>
          <w:kern w:val="0"/>
          <w:sz w:val="32"/>
          <w:szCs w:val="32"/>
        </w:rPr>
        <w:t xml:space="preserve"> 课程名师评选工作由教学指导委员会领导，由教务处组织和落实。</w:t>
      </w:r>
    </w:p>
    <w:p w:rsidR="00F35A01" w:rsidRPr="00FE7F0A" w:rsidRDefault="00F35A01" w:rsidP="00FE7F0A">
      <w:pPr>
        <w:numPr>
          <w:ilvl w:val="0"/>
          <w:numId w:val="49"/>
        </w:numPr>
        <w:adjustRightInd w:val="0"/>
        <w:snapToGrid w:val="0"/>
        <w:spacing w:line="600" w:lineRule="exact"/>
        <w:ind w:firstLineChars="200" w:firstLine="640"/>
        <w:textAlignment w:val="baseline"/>
        <w:rPr>
          <w:rFonts w:ascii="仿宋_GB2312" w:eastAsia="仿宋_GB2312" w:hAnsi="宋体"/>
          <w:kern w:val="0"/>
          <w:sz w:val="32"/>
          <w:szCs w:val="32"/>
        </w:rPr>
      </w:pPr>
      <w:r w:rsidRPr="00FE7F0A">
        <w:rPr>
          <w:rFonts w:ascii="仿宋_GB2312" w:eastAsia="仿宋_GB2312" w:hAnsi="宋体" w:hint="eastAsia"/>
          <w:kern w:val="0"/>
          <w:sz w:val="32"/>
          <w:szCs w:val="32"/>
        </w:rPr>
        <w:t xml:space="preserve"> 课程名师评选坚持公开、公平、公正、宁缺毋滥的原则。</w:t>
      </w:r>
    </w:p>
    <w:p w:rsidR="004D4905" w:rsidRPr="00FE7F0A" w:rsidRDefault="00F35A01" w:rsidP="00FE7F0A">
      <w:pPr>
        <w:numPr>
          <w:ilvl w:val="0"/>
          <w:numId w:val="49"/>
        </w:numPr>
        <w:adjustRightInd w:val="0"/>
        <w:snapToGrid w:val="0"/>
        <w:spacing w:line="600" w:lineRule="exact"/>
        <w:ind w:firstLineChars="200" w:firstLine="640"/>
        <w:textAlignment w:val="baseline"/>
        <w:rPr>
          <w:rFonts w:ascii="仿宋_GB2312" w:eastAsia="仿宋_GB2312" w:hAnsi="宋体"/>
          <w:kern w:val="0"/>
          <w:sz w:val="32"/>
          <w:szCs w:val="32"/>
        </w:rPr>
      </w:pPr>
      <w:r w:rsidRPr="00FE7F0A">
        <w:rPr>
          <w:rFonts w:ascii="仿宋_GB2312" w:eastAsia="仿宋_GB2312" w:hAnsi="宋体" w:hint="eastAsia"/>
          <w:kern w:val="0"/>
          <w:sz w:val="32"/>
          <w:szCs w:val="32"/>
        </w:rPr>
        <w:t xml:space="preserve"> 参评的课程，应满足以下两个条件之一：</w:t>
      </w:r>
    </w:p>
    <w:p w:rsidR="004D4905" w:rsidRPr="00FE7F0A" w:rsidRDefault="004D4905" w:rsidP="00FE7F0A">
      <w:pPr>
        <w:adjustRightInd w:val="0"/>
        <w:snapToGrid w:val="0"/>
        <w:spacing w:line="600" w:lineRule="exact"/>
        <w:ind w:firstLineChars="200" w:firstLine="640"/>
        <w:textAlignment w:val="baseline"/>
        <w:rPr>
          <w:rFonts w:ascii="仿宋_GB2312" w:eastAsia="仿宋_GB2312" w:hAnsi="宋体"/>
          <w:kern w:val="0"/>
          <w:sz w:val="32"/>
          <w:szCs w:val="32"/>
        </w:rPr>
      </w:pPr>
      <w:r w:rsidRPr="00FE7F0A">
        <w:rPr>
          <w:rFonts w:ascii="仿宋_GB2312" w:eastAsia="仿宋_GB2312" w:hAnsi="宋体" w:hint="eastAsia"/>
          <w:kern w:val="0"/>
          <w:sz w:val="32"/>
          <w:szCs w:val="32"/>
        </w:rPr>
        <w:t>（一）</w:t>
      </w:r>
      <w:r w:rsidR="00F35A01" w:rsidRPr="00FE7F0A">
        <w:rPr>
          <w:rFonts w:ascii="仿宋_GB2312" w:eastAsia="仿宋_GB2312" w:hAnsi="宋体" w:hint="eastAsia"/>
          <w:kern w:val="0"/>
          <w:sz w:val="32"/>
          <w:szCs w:val="32"/>
        </w:rPr>
        <w:t>必修课（含公共必修、专业必修课）</w:t>
      </w:r>
      <w:r w:rsidR="00F061C0" w:rsidRPr="00FE7F0A">
        <w:rPr>
          <w:rFonts w:ascii="仿宋_GB2312" w:eastAsia="仿宋_GB2312" w:hAnsi="宋体" w:hint="eastAsia"/>
          <w:kern w:val="0"/>
          <w:sz w:val="32"/>
          <w:szCs w:val="32"/>
        </w:rPr>
        <w:t>。</w:t>
      </w:r>
    </w:p>
    <w:p w:rsidR="00F35A01" w:rsidRPr="00FE7F0A" w:rsidRDefault="004D4905" w:rsidP="00FE7F0A">
      <w:pPr>
        <w:adjustRightInd w:val="0"/>
        <w:snapToGrid w:val="0"/>
        <w:spacing w:line="600" w:lineRule="exact"/>
        <w:ind w:firstLineChars="200" w:firstLine="640"/>
        <w:textAlignment w:val="baseline"/>
        <w:rPr>
          <w:rFonts w:ascii="仿宋_GB2312" w:eastAsia="仿宋_GB2312" w:hAnsi="宋体"/>
          <w:kern w:val="0"/>
          <w:sz w:val="32"/>
          <w:szCs w:val="32"/>
        </w:rPr>
      </w:pPr>
      <w:r w:rsidRPr="00FE7F0A">
        <w:rPr>
          <w:rFonts w:ascii="仿宋_GB2312" w:eastAsia="仿宋_GB2312" w:hAnsi="宋体" w:hint="eastAsia"/>
          <w:kern w:val="0"/>
          <w:sz w:val="32"/>
          <w:szCs w:val="32"/>
        </w:rPr>
        <w:t>（二）</w:t>
      </w:r>
      <w:r w:rsidR="00F35A01" w:rsidRPr="00FE7F0A">
        <w:rPr>
          <w:rFonts w:ascii="仿宋_GB2312" w:eastAsia="仿宋_GB2312" w:hAnsi="宋体" w:hint="eastAsia"/>
          <w:kern w:val="0"/>
          <w:sz w:val="32"/>
          <w:szCs w:val="32"/>
        </w:rPr>
        <w:t>选修课，最近五年每年都开设，且每期选修人数超过100人。</w:t>
      </w:r>
    </w:p>
    <w:p w:rsidR="00F061C0" w:rsidRPr="00FE7F0A" w:rsidRDefault="00F35A01" w:rsidP="00FE7F0A">
      <w:pPr>
        <w:numPr>
          <w:ilvl w:val="0"/>
          <w:numId w:val="49"/>
        </w:numPr>
        <w:adjustRightInd w:val="0"/>
        <w:snapToGrid w:val="0"/>
        <w:spacing w:line="600" w:lineRule="exact"/>
        <w:ind w:firstLineChars="200" w:firstLine="640"/>
        <w:textAlignment w:val="baseline"/>
        <w:rPr>
          <w:rFonts w:ascii="仿宋_GB2312" w:eastAsia="仿宋_GB2312" w:hAnsi="宋体"/>
          <w:kern w:val="0"/>
          <w:sz w:val="32"/>
          <w:szCs w:val="32"/>
        </w:rPr>
      </w:pPr>
      <w:r w:rsidRPr="00FE7F0A">
        <w:rPr>
          <w:rFonts w:ascii="仿宋_GB2312" w:eastAsia="仿宋_GB2312" w:hAnsi="宋体" w:hint="eastAsia"/>
          <w:kern w:val="0"/>
          <w:sz w:val="32"/>
          <w:szCs w:val="32"/>
        </w:rPr>
        <w:t xml:space="preserve"> 参评的教师，必须在我院任教职五年以上，在评选周期内担任过课程负责人且无教学事故，且满足以下两个条件之一：</w:t>
      </w:r>
    </w:p>
    <w:p w:rsidR="00F061C0" w:rsidRPr="00FE7F0A" w:rsidRDefault="00F061C0" w:rsidP="00FE7F0A">
      <w:pPr>
        <w:adjustRightInd w:val="0"/>
        <w:snapToGrid w:val="0"/>
        <w:spacing w:line="600" w:lineRule="exact"/>
        <w:ind w:left="640"/>
        <w:textAlignment w:val="baseline"/>
        <w:rPr>
          <w:rFonts w:ascii="仿宋_GB2312" w:eastAsia="仿宋_GB2312" w:hAnsi="宋体"/>
          <w:kern w:val="0"/>
          <w:sz w:val="32"/>
          <w:szCs w:val="32"/>
        </w:rPr>
      </w:pPr>
      <w:r w:rsidRPr="00FE7F0A">
        <w:rPr>
          <w:rFonts w:ascii="仿宋_GB2312" w:eastAsia="仿宋_GB2312" w:hAnsi="宋体" w:hint="eastAsia"/>
          <w:kern w:val="0"/>
          <w:sz w:val="32"/>
          <w:szCs w:val="32"/>
        </w:rPr>
        <w:t>（一）</w:t>
      </w:r>
      <w:r w:rsidR="00F35A01" w:rsidRPr="00FE7F0A">
        <w:rPr>
          <w:rFonts w:ascii="仿宋_GB2312" w:eastAsia="仿宋_GB2312" w:hAnsi="宋体" w:hint="eastAsia"/>
          <w:kern w:val="0"/>
          <w:sz w:val="32"/>
          <w:szCs w:val="32"/>
        </w:rPr>
        <w:t>主持“一师</w:t>
      </w:r>
      <w:proofErr w:type="gramStart"/>
      <w:r w:rsidR="00F35A01" w:rsidRPr="00FE7F0A">
        <w:rPr>
          <w:rFonts w:ascii="仿宋_GB2312" w:eastAsia="仿宋_GB2312" w:hAnsi="宋体" w:hint="eastAsia"/>
          <w:kern w:val="0"/>
          <w:sz w:val="32"/>
          <w:szCs w:val="32"/>
        </w:rPr>
        <w:t>一</w:t>
      </w:r>
      <w:proofErr w:type="gramEnd"/>
      <w:r w:rsidR="00F35A01" w:rsidRPr="00FE7F0A">
        <w:rPr>
          <w:rFonts w:ascii="仿宋_GB2312" w:eastAsia="仿宋_GB2312" w:hAnsi="宋体" w:hint="eastAsia"/>
          <w:kern w:val="0"/>
          <w:sz w:val="32"/>
          <w:szCs w:val="32"/>
        </w:rPr>
        <w:t>优课”建设项目，通过结题验收。</w:t>
      </w:r>
    </w:p>
    <w:p w:rsidR="00F35A01" w:rsidRPr="00FE7F0A" w:rsidRDefault="00F061C0" w:rsidP="00FE7F0A">
      <w:pPr>
        <w:adjustRightInd w:val="0"/>
        <w:snapToGrid w:val="0"/>
        <w:spacing w:line="600" w:lineRule="exact"/>
        <w:ind w:left="640"/>
        <w:textAlignment w:val="baseline"/>
        <w:rPr>
          <w:rFonts w:ascii="仿宋_GB2312" w:eastAsia="仿宋_GB2312" w:hAnsi="宋体"/>
          <w:kern w:val="0"/>
          <w:sz w:val="32"/>
          <w:szCs w:val="32"/>
        </w:rPr>
      </w:pPr>
      <w:r w:rsidRPr="00FE7F0A">
        <w:rPr>
          <w:rFonts w:ascii="仿宋_GB2312" w:eastAsia="仿宋_GB2312" w:hAnsi="宋体" w:hint="eastAsia"/>
          <w:kern w:val="0"/>
          <w:sz w:val="32"/>
          <w:szCs w:val="32"/>
        </w:rPr>
        <w:t>（二）</w:t>
      </w:r>
      <w:proofErr w:type="gramStart"/>
      <w:r w:rsidR="00F35A01" w:rsidRPr="00FE7F0A">
        <w:rPr>
          <w:rFonts w:ascii="仿宋_GB2312" w:eastAsia="仿宋_GB2312" w:hAnsi="宋体" w:hint="eastAsia"/>
          <w:kern w:val="0"/>
          <w:sz w:val="32"/>
          <w:szCs w:val="32"/>
        </w:rPr>
        <w:t>系部推荐</w:t>
      </w:r>
      <w:proofErr w:type="gramEnd"/>
      <w:r w:rsidR="00F35A01" w:rsidRPr="00FE7F0A">
        <w:rPr>
          <w:rFonts w:ascii="仿宋_GB2312" w:eastAsia="仿宋_GB2312" w:hAnsi="宋体" w:hint="eastAsia"/>
          <w:kern w:val="0"/>
          <w:sz w:val="32"/>
          <w:szCs w:val="32"/>
        </w:rPr>
        <w:t>，</w:t>
      </w:r>
      <w:proofErr w:type="gramStart"/>
      <w:r w:rsidR="00F35A01" w:rsidRPr="00FE7F0A">
        <w:rPr>
          <w:rFonts w:ascii="仿宋_GB2312" w:eastAsia="仿宋_GB2312" w:hAnsi="宋体" w:hint="eastAsia"/>
          <w:kern w:val="0"/>
          <w:sz w:val="32"/>
          <w:szCs w:val="32"/>
        </w:rPr>
        <w:t>每个评选周期每系部最多</w:t>
      </w:r>
      <w:proofErr w:type="gramEnd"/>
      <w:r w:rsidR="00F35A01" w:rsidRPr="00FE7F0A">
        <w:rPr>
          <w:rFonts w:ascii="仿宋_GB2312" w:eastAsia="仿宋_GB2312" w:hAnsi="宋体" w:hint="eastAsia"/>
          <w:kern w:val="0"/>
          <w:sz w:val="32"/>
          <w:szCs w:val="32"/>
        </w:rPr>
        <w:t>可推荐1人。</w:t>
      </w:r>
    </w:p>
    <w:p w:rsidR="00F35A01" w:rsidRPr="00FE7F0A" w:rsidRDefault="00F35A01" w:rsidP="00FE7F0A">
      <w:pPr>
        <w:numPr>
          <w:ilvl w:val="0"/>
          <w:numId w:val="49"/>
        </w:numPr>
        <w:adjustRightInd w:val="0"/>
        <w:snapToGrid w:val="0"/>
        <w:spacing w:line="600" w:lineRule="exact"/>
        <w:ind w:firstLineChars="200" w:firstLine="640"/>
        <w:textAlignment w:val="baseline"/>
        <w:rPr>
          <w:rFonts w:ascii="仿宋_GB2312" w:eastAsia="仿宋_GB2312" w:hAnsi="宋体"/>
          <w:kern w:val="0"/>
          <w:sz w:val="32"/>
          <w:szCs w:val="32"/>
        </w:rPr>
      </w:pPr>
      <w:r w:rsidRPr="00FE7F0A">
        <w:rPr>
          <w:rFonts w:ascii="仿宋_GB2312" w:eastAsia="仿宋_GB2312" w:hAnsi="宋体" w:hint="eastAsia"/>
          <w:kern w:val="0"/>
          <w:sz w:val="32"/>
          <w:szCs w:val="32"/>
        </w:rPr>
        <w:lastRenderedPageBreak/>
        <w:t xml:space="preserve"> 在一个评选周期内，一名教师最多能参加一门课程的名师评选。一名教师可以被评为两门（不多于两门）课程的名师。 </w:t>
      </w:r>
    </w:p>
    <w:p w:rsidR="004947FF" w:rsidRPr="00FE7F0A" w:rsidRDefault="00F35A01" w:rsidP="00FE7F0A">
      <w:pPr>
        <w:numPr>
          <w:ilvl w:val="0"/>
          <w:numId w:val="49"/>
        </w:numPr>
        <w:adjustRightInd w:val="0"/>
        <w:snapToGrid w:val="0"/>
        <w:spacing w:line="600" w:lineRule="exact"/>
        <w:ind w:firstLineChars="200" w:firstLine="640"/>
        <w:textAlignment w:val="baseline"/>
        <w:rPr>
          <w:rFonts w:ascii="仿宋_GB2312" w:eastAsia="仿宋_GB2312" w:hAnsi="宋体"/>
          <w:kern w:val="0"/>
          <w:sz w:val="32"/>
          <w:szCs w:val="32"/>
        </w:rPr>
      </w:pPr>
      <w:r w:rsidRPr="00FE7F0A">
        <w:rPr>
          <w:rFonts w:ascii="仿宋_GB2312" w:eastAsia="仿宋_GB2312" w:hAnsi="宋体" w:hint="eastAsia"/>
          <w:kern w:val="0"/>
          <w:sz w:val="32"/>
          <w:szCs w:val="32"/>
        </w:rPr>
        <w:t xml:space="preserve"> 评选程序。评选经过推荐、初评、终评、公示四个步骤。</w:t>
      </w:r>
    </w:p>
    <w:p w:rsidR="004947FF" w:rsidRPr="00FE7F0A" w:rsidRDefault="008F025F" w:rsidP="00FE7F0A">
      <w:pPr>
        <w:adjustRightInd w:val="0"/>
        <w:snapToGrid w:val="0"/>
        <w:spacing w:line="600" w:lineRule="exact"/>
        <w:ind w:firstLineChars="200" w:firstLine="640"/>
        <w:textAlignment w:val="baseline"/>
        <w:rPr>
          <w:rFonts w:ascii="仿宋_GB2312" w:eastAsia="仿宋_GB2312" w:hAnsi="宋体"/>
          <w:kern w:val="0"/>
          <w:sz w:val="32"/>
          <w:szCs w:val="32"/>
        </w:rPr>
      </w:pPr>
      <w:r w:rsidRPr="00FE7F0A">
        <w:rPr>
          <w:rFonts w:ascii="仿宋_GB2312" w:eastAsia="仿宋_GB2312" w:hAnsi="宋体" w:hint="eastAsia"/>
          <w:kern w:val="0"/>
          <w:sz w:val="32"/>
          <w:szCs w:val="32"/>
        </w:rPr>
        <w:t>（一）</w:t>
      </w:r>
      <w:r w:rsidR="00F35A01" w:rsidRPr="00FE7F0A">
        <w:rPr>
          <w:rFonts w:ascii="仿宋_GB2312" w:eastAsia="仿宋_GB2312" w:hAnsi="宋体" w:hint="eastAsia"/>
          <w:kern w:val="0"/>
          <w:sz w:val="32"/>
          <w:szCs w:val="32"/>
        </w:rPr>
        <w:t>推荐。各系部推荐候选人，向教务处递交《课程名师评选推荐表》。</w:t>
      </w:r>
    </w:p>
    <w:p w:rsidR="004947FF" w:rsidRPr="00FE7F0A" w:rsidRDefault="008F025F" w:rsidP="00FE7F0A">
      <w:pPr>
        <w:adjustRightInd w:val="0"/>
        <w:snapToGrid w:val="0"/>
        <w:spacing w:line="600" w:lineRule="exact"/>
        <w:ind w:firstLineChars="200" w:firstLine="640"/>
        <w:textAlignment w:val="baseline"/>
        <w:rPr>
          <w:rFonts w:ascii="仿宋_GB2312" w:eastAsia="仿宋_GB2312" w:hAnsi="宋体"/>
          <w:kern w:val="0"/>
          <w:sz w:val="32"/>
          <w:szCs w:val="32"/>
        </w:rPr>
      </w:pPr>
      <w:r w:rsidRPr="00FE7F0A">
        <w:rPr>
          <w:rFonts w:ascii="仿宋_GB2312" w:eastAsia="仿宋_GB2312" w:hAnsi="宋体" w:hint="eastAsia"/>
          <w:kern w:val="0"/>
          <w:sz w:val="32"/>
          <w:szCs w:val="32"/>
        </w:rPr>
        <w:t>（二）</w:t>
      </w:r>
      <w:r w:rsidR="00F35A01" w:rsidRPr="00FE7F0A">
        <w:rPr>
          <w:rFonts w:ascii="仿宋_GB2312" w:eastAsia="仿宋_GB2312" w:hAnsi="宋体" w:hint="eastAsia"/>
          <w:kern w:val="0"/>
          <w:sz w:val="32"/>
          <w:szCs w:val="32"/>
        </w:rPr>
        <w:t>初评。由教学指导委员会组建学科组，对候选人进行初评，确定终评名单，原则上不超过初评人数的二分之一。</w:t>
      </w:r>
    </w:p>
    <w:p w:rsidR="004947FF" w:rsidRPr="00FE7F0A" w:rsidRDefault="008F025F" w:rsidP="00FE7F0A">
      <w:pPr>
        <w:adjustRightInd w:val="0"/>
        <w:snapToGrid w:val="0"/>
        <w:spacing w:line="600" w:lineRule="exact"/>
        <w:ind w:firstLineChars="200" w:firstLine="640"/>
        <w:textAlignment w:val="baseline"/>
        <w:rPr>
          <w:rFonts w:ascii="仿宋_GB2312" w:eastAsia="仿宋_GB2312" w:hAnsi="宋体"/>
          <w:kern w:val="0"/>
          <w:sz w:val="32"/>
          <w:szCs w:val="32"/>
        </w:rPr>
      </w:pPr>
      <w:r w:rsidRPr="00FE7F0A">
        <w:rPr>
          <w:rFonts w:ascii="仿宋_GB2312" w:eastAsia="仿宋_GB2312" w:hAnsi="宋体" w:hint="eastAsia"/>
          <w:kern w:val="0"/>
          <w:sz w:val="32"/>
          <w:szCs w:val="32"/>
        </w:rPr>
        <w:t>（三）</w:t>
      </w:r>
      <w:r w:rsidR="00F35A01" w:rsidRPr="00FE7F0A">
        <w:rPr>
          <w:rFonts w:ascii="仿宋_GB2312" w:eastAsia="仿宋_GB2312" w:hAnsi="宋体" w:hint="eastAsia"/>
          <w:kern w:val="0"/>
          <w:sz w:val="32"/>
          <w:szCs w:val="32"/>
        </w:rPr>
        <w:t>终评。教学指导委员会委派专家组评选，确定拟获奖名单，原则上不超过终评人数的二分之一。</w:t>
      </w:r>
    </w:p>
    <w:p w:rsidR="00F35A01" w:rsidRPr="00FE7F0A" w:rsidRDefault="008F025F" w:rsidP="00FE7F0A">
      <w:pPr>
        <w:adjustRightInd w:val="0"/>
        <w:snapToGrid w:val="0"/>
        <w:spacing w:line="600" w:lineRule="exact"/>
        <w:ind w:firstLineChars="200" w:firstLine="640"/>
        <w:textAlignment w:val="baseline"/>
        <w:rPr>
          <w:rFonts w:ascii="仿宋_GB2312" w:eastAsia="仿宋_GB2312" w:hAnsi="宋体"/>
          <w:kern w:val="0"/>
          <w:sz w:val="32"/>
          <w:szCs w:val="32"/>
        </w:rPr>
      </w:pPr>
      <w:r w:rsidRPr="00FE7F0A">
        <w:rPr>
          <w:rFonts w:ascii="仿宋_GB2312" w:eastAsia="仿宋_GB2312" w:hAnsi="宋体" w:hint="eastAsia"/>
          <w:kern w:val="0"/>
          <w:sz w:val="32"/>
          <w:szCs w:val="32"/>
        </w:rPr>
        <w:t>（四）</w:t>
      </w:r>
      <w:r w:rsidR="00F35A01" w:rsidRPr="00FE7F0A">
        <w:rPr>
          <w:rFonts w:ascii="仿宋_GB2312" w:eastAsia="仿宋_GB2312" w:hAnsi="宋体" w:hint="eastAsia"/>
          <w:kern w:val="0"/>
          <w:sz w:val="32"/>
          <w:szCs w:val="32"/>
        </w:rPr>
        <w:t>拟获奖名单公示五个工作日。</w:t>
      </w:r>
    </w:p>
    <w:p w:rsidR="00AA5D73" w:rsidRPr="00FE7F0A" w:rsidRDefault="00F35A01" w:rsidP="00FE7F0A">
      <w:pPr>
        <w:numPr>
          <w:ilvl w:val="0"/>
          <w:numId w:val="49"/>
        </w:numPr>
        <w:adjustRightInd w:val="0"/>
        <w:snapToGrid w:val="0"/>
        <w:spacing w:line="600" w:lineRule="exact"/>
        <w:ind w:firstLineChars="200" w:firstLine="640"/>
        <w:textAlignment w:val="baseline"/>
        <w:rPr>
          <w:rFonts w:ascii="仿宋_GB2312" w:eastAsia="仿宋_GB2312" w:hAnsi="宋体"/>
          <w:kern w:val="0"/>
          <w:sz w:val="32"/>
          <w:szCs w:val="32"/>
        </w:rPr>
      </w:pPr>
      <w:r w:rsidRPr="00FE7F0A">
        <w:rPr>
          <w:rFonts w:ascii="仿宋_GB2312" w:eastAsia="仿宋_GB2312" w:hAnsi="宋体" w:hint="eastAsia"/>
          <w:kern w:val="0"/>
          <w:sz w:val="32"/>
          <w:szCs w:val="32"/>
        </w:rPr>
        <w:t xml:space="preserve"> 初评办法</w:t>
      </w:r>
    </w:p>
    <w:p w:rsidR="00AA5D73" w:rsidRPr="00FE7F0A" w:rsidRDefault="00AA5D73" w:rsidP="00FE7F0A">
      <w:pPr>
        <w:adjustRightInd w:val="0"/>
        <w:snapToGrid w:val="0"/>
        <w:spacing w:line="600" w:lineRule="exact"/>
        <w:ind w:firstLineChars="200" w:firstLine="640"/>
        <w:textAlignment w:val="baseline"/>
        <w:rPr>
          <w:rFonts w:ascii="仿宋_GB2312" w:eastAsia="仿宋_GB2312" w:hAnsi="宋体"/>
          <w:kern w:val="0"/>
          <w:sz w:val="32"/>
          <w:szCs w:val="32"/>
        </w:rPr>
      </w:pPr>
      <w:r w:rsidRPr="00FE7F0A">
        <w:rPr>
          <w:rFonts w:ascii="仿宋_GB2312" w:eastAsia="仿宋_GB2312" w:hAnsi="宋体" w:hint="eastAsia"/>
          <w:kern w:val="0"/>
          <w:sz w:val="32"/>
          <w:szCs w:val="32"/>
        </w:rPr>
        <w:t>（一）</w:t>
      </w:r>
      <w:r w:rsidR="00F35A01" w:rsidRPr="00FE7F0A">
        <w:rPr>
          <w:rFonts w:ascii="仿宋_GB2312" w:eastAsia="仿宋_GB2312" w:hAnsi="宋体" w:hint="eastAsia"/>
          <w:kern w:val="0"/>
          <w:sz w:val="32"/>
          <w:szCs w:val="32"/>
        </w:rPr>
        <w:t>教学指导委员会组建理工、政经管、文体艺三个学科组。</w:t>
      </w:r>
    </w:p>
    <w:p w:rsidR="00AA5D73" w:rsidRPr="00FE7F0A" w:rsidRDefault="00AA5D73" w:rsidP="00FE7F0A">
      <w:pPr>
        <w:adjustRightInd w:val="0"/>
        <w:snapToGrid w:val="0"/>
        <w:spacing w:line="600" w:lineRule="exact"/>
        <w:ind w:firstLineChars="200" w:firstLine="640"/>
        <w:textAlignment w:val="baseline"/>
        <w:rPr>
          <w:rFonts w:ascii="仿宋_GB2312" w:eastAsia="仿宋_GB2312" w:hAnsi="宋体"/>
          <w:kern w:val="0"/>
          <w:sz w:val="32"/>
          <w:szCs w:val="32"/>
        </w:rPr>
      </w:pPr>
      <w:r w:rsidRPr="00FE7F0A">
        <w:rPr>
          <w:rFonts w:ascii="仿宋_GB2312" w:eastAsia="仿宋_GB2312" w:hAnsi="宋体" w:hint="eastAsia"/>
          <w:kern w:val="0"/>
          <w:sz w:val="32"/>
          <w:szCs w:val="32"/>
        </w:rPr>
        <w:t>（二）</w:t>
      </w:r>
      <w:r w:rsidR="00F35A01" w:rsidRPr="00FE7F0A">
        <w:rPr>
          <w:rFonts w:ascii="仿宋_GB2312" w:eastAsia="仿宋_GB2312" w:hAnsi="宋体" w:hint="eastAsia"/>
          <w:kern w:val="0"/>
          <w:sz w:val="32"/>
          <w:szCs w:val="32"/>
        </w:rPr>
        <w:t>参评人提交一篇论文（专业论文或教学论文，可以非公开发表）。</w:t>
      </w:r>
    </w:p>
    <w:p w:rsidR="00AA5D73" w:rsidRPr="00FE7F0A" w:rsidRDefault="00AA5D73" w:rsidP="00FE7F0A">
      <w:pPr>
        <w:adjustRightInd w:val="0"/>
        <w:snapToGrid w:val="0"/>
        <w:spacing w:line="600" w:lineRule="exact"/>
        <w:ind w:firstLineChars="200" w:firstLine="640"/>
        <w:textAlignment w:val="baseline"/>
        <w:rPr>
          <w:rFonts w:ascii="仿宋_GB2312" w:eastAsia="仿宋_GB2312" w:hAnsi="宋体"/>
          <w:kern w:val="0"/>
          <w:sz w:val="32"/>
          <w:szCs w:val="32"/>
        </w:rPr>
      </w:pPr>
      <w:r w:rsidRPr="00FE7F0A">
        <w:rPr>
          <w:rFonts w:ascii="仿宋_GB2312" w:eastAsia="仿宋_GB2312" w:hAnsi="宋体" w:hint="eastAsia"/>
          <w:kern w:val="0"/>
          <w:sz w:val="32"/>
          <w:szCs w:val="32"/>
        </w:rPr>
        <w:t>（三）</w:t>
      </w:r>
      <w:r w:rsidR="00F35A01" w:rsidRPr="00FE7F0A">
        <w:rPr>
          <w:rFonts w:ascii="仿宋_GB2312" w:eastAsia="仿宋_GB2312" w:hAnsi="宋体" w:hint="eastAsia"/>
          <w:kern w:val="0"/>
          <w:sz w:val="32"/>
          <w:szCs w:val="32"/>
        </w:rPr>
        <w:t>参评人面向学科组讲课。</w:t>
      </w:r>
    </w:p>
    <w:p w:rsidR="00AA5D73" w:rsidRPr="00FE7F0A" w:rsidRDefault="00AA5D73" w:rsidP="00FE7F0A">
      <w:pPr>
        <w:adjustRightInd w:val="0"/>
        <w:snapToGrid w:val="0"/>
        <w:spacing w:line="600" w:lineRule="exact"/>
        <w:ind w:firstLineChars="200" w:firstLine="640"/>
        <w:textAlignment w:val="baseline"/>
        <w:rPr>
          <w:rFonts w:ascii="仿宋_GB2312" w:eastAsia="仿宋_GB2312" w:hAnsi="宋体"/>
          <w:kern w:val="0"/>
          <w:sz w:val="32"/>
          <w:szCs w:val="32"/>
        </w:rPr>
      </w:pPr>
      <w:r w:rsidRPr="00FE7F0A">
        <w:rPr>
          <w:rFonts w:ascii="仿宋_GB2312" w:eastAsia="仿宋_GB2312" w:hAnsi="宋体" w:hint="eastAsia"/>
          <w:kern w:val="0"/>
          <w:sz w:val="32"/>
          <w:szCs w:val="32"/>
        </w:rPr>
        <w:t>（四）</w:t>
      </w:r>
      <w:r w:rsidR="00F35A01" w:rsidRPr="00FE7F0A">
        <w:rPr>
          <w:rFonts w:ascii="仿宋_GB2312" w:eastAsia="仿宋_GB2312" w:hAnsi="宋体" w:hint="eastAsia"/>
          <w:kern w:val="0"/>
          <w:sz w:val="32"/>
          <w:szCs w:val="32"/>
        </w:rPr>
        <w:t>学科组对教学表现和论文给出综合评分。</w:t>
      </w:r>
    </w:p>
    <w:p w:rsidR="00F35A01" w:rsidRPr="00FE7F0A" w:rsidRDefault="00AA5D73" w:rsidP="00FE7F0A">
      <w:pPr>
        <w:adjustRightInd w:val="0"/>
        <w:snapToGrid w:val="0"/>
        <w:spacing w:line="600" w:lineRule="exact"/>
        <w:ind w:firstLineChars="200" w:firstLine="640"/>
        <w:textAlignment w:val="baseline"/>
        <w:rPr>
          <w:rFonts w:ascii="仿宋_GB2312" w:eastAsia="仿宋_GB2312" w:hAnsi="宋体"/>
          <w:kern w:val="0"/>
          <w:sz w:val="32"/>
          <w:szCs w:val="32"/>
        </w:rPr>
      </w:pPr>
      <w:r w:rsidRPr="00FE7F0A">
        <w:rPr>
          <w:rFonts w:ascii="仿宋_GB2312" w:eastAsia="仿宋_GB2312" w:hAnsi="宋体" w:hint="eastAsia"/>
          <w:kern w:val="0"/>
          <w:sz w:val="32"/>
          <w:szCs w:val="32"/>
        </w:rPr>
        <w:t>（五）</w:t>
      </w:r>
      <w:r w:rsidR="00F35A01" w:rsidRPr="00FE7F0A">
        <w:rPr>
          <w:rFonts w:ascii="仿宋_GB2312" w:eastAsia="仿宋_GB2312" w:hAnsi="宋体" w:hint="eastAsia"/>
          <w:kern w:val="0"/>
          <w:sz w:val="32"/>
          <w:szCs w:val="32"/>
        </w:rPr>
        <w:t>学科组集体表决，确定终评人选。</w:t>
      </w:r>
    </w:p>
    <w:p w:rsidR="006D4023" w:rsidRPr="00FE7F0A" w:rsidRDefault="00F35A01" w:rsidP="00FE7F0A">
      <w:pPr>
        <w:numPr>
          <w:ilvl w:val="0"/>
          <w:numId w:val="49"/>
        </w:numPr>
        <w:adjustRightInd w:val="0"/>
        <w:snapToGrid w:val="0"/>
        <w:spacing w:line="600" w:lineRule="exact"/>
        <w:ind w:firstLineChars="200" w:firstLine="640"/>
        <w:textAlignment w:val="baseline"/>
        <w:rPr>
          <w:rFonts w:ascii="仿宋_GB2312" w:eastAsia="仿宋_GB2312" w:hAnsi="宋体"/>
          <w:kern w:val="0"/>
          <w:sz w:val="32"/>
          <w:szCs w:val="32"/>
        </w:rPr>
      </w:pPr>
      <w:r w:rsidRPr="00FE7F0A">
        <w:rPr>
          <w:rFonts w:ascii="仿宋_GB2312" w:eastAsia="仿宋_GB2312" w:hAnsi="宋体" w:hint="eastAsia"/>
          <w:kern w:val="0"/>
          <w:sz w:val="32"/>
          <w:szCs w:val="32"/>
        </w:rPr>
        <w:t>终评办法</w:t>
      </w:r>
    </w:p>
    <w:p w:rsidR="006D4023" w:rsidRPr="00FE7F0A" w:rsidRDefault="006D4023" w:rsidP="00FE7F0A">
      <w:pPr>
        <w:adjustRightInd w:val="0"/>
        <w:snapToGrid w:val="0"/>
        <w:spacing w:line="600" w:lineRule="exact"/>
        <w:ind w:firstLineChars="200" w:firstLine="640"/>
        <w:textAlignment w:val="baseline"/>
        <w:rPr>
          <w:rFonts w:ascii="仿宋_GB2312" w:eastAsia="仿宋_GB2312" w:hAnsi="宋体"/>
          <w:kern w:val="0"/>
          <w:sz w:val="32"/>
          <w:szCs w:val="32"/>
        </w:rPr>
      </w:pPr>
      <w:r w:rsidRPr="00FE7F0A">
        <w:rPr>
          <w:rFonts w:ascii="仿宋_GB2312" w:eastAsia="仿宋_GB2312" w:hAnsi="宋体" w:hint="eastAsia"/>
          <w:kern w:val="0"/>
          <w:sz w:val="32"/>
          <w:szCs w:val="32"/>
        </w:rPr>
        <w:t>（一）</w:t>
      </w:r>
      <w:r w:rsidR="00F35A01" w:rsidRPr="00FE7F0A">
        <w:rPr>
          <w:rFonts w:ascii="仿宋_GB2312" w:eastAsia="仿宋_GB2312" w:hAnsi="宋体" w:hint="eastAsia"/>
          <w:kern w:val="0"/>
          <w:sz w:val="32"/>
          <w:szCs w:val="32"/>
        </w:rPr>
        <w:t>教学指导委员会委派5人或7人专家组。</w:t>
      </w:r>
    </w:p>
    <w:p w:rsidR="006D4023" w:rsidRPr="00FE7F0A" w:rsidRDefault="006D4023" w:rsidP="00FE7F0A">
      <w:pPr>
        <w:adjustRightInd w:val="0"/>
        <w:snapToGrid w:val="0"/>
        <w:spacing w:line="600" w:lineRule="exact"/>
        <w:ind w:firstLineChars="200" w:firstLine="640"/>
        <w:textAlignment w:val="baseline"/>
        <w:rPr>
          <w:rFonts w:ascii="仿宋_GB2312" w:eastAsia="仿宋_GB2312" w:hAnsi="宋体"/>
          <w:kern w:val="0"/>
          <w:sz w:val="32"/>
          <w:szCs w:val="32"/>
        </w:rPr>
      </w:pPr>
      <w:r w:rsidRPr="00FE7F0A">
        <w:rPr>
          <w:rFonts w:ascii="仿宋_GB2312" w:eastAsia="仿宋_GB2312" w:hAnsi="宋体" w:hint="eastAsia"/>
          <w:kern w:val="0"/>
          <w:sz w:val="32"/>
          <w:szCs w:val="32"/>
        </w:rPr>
        <w:t>（二）</w:t>
      </w:r>
      <w:r w:rsidR="00F35A01" w:rsidRPr="00FE7F0A">
        <w:rPr>
          <w:rFonts w:ascii="仿宋_GB2312" w:eastAsia="仿宋_GB2312" w:hAnsi="宋体" w:hint="eastAsia"/>
          <w:kern w:val="0"/>
          <w:sz w:val="32"/>
          <w:szCs w:val="32"/>
        </w:rPr>
        <w:t>参评人面向专家组讲课。</w:t>
      </w:r>
    </w:p>
    <w:p w:rsidR="006D4023" w:rsidRPr="00FE7F0A" w:rsidRDefault="006D4023" w:rsidP="00FE7F0A">
      <w:pPr>
        <w:adjustRightInd w:val="0"/>
        <w:snapToGrid w:val="0"/>
        <w:spacing w:line="600" w:lineRule="exact"/>
        <w:ind w:firstLineChars="200" w:firstLine="640"/>
        <w:textAlignment w:val="baseline"/>
        <w:rPr>
          <w:rFonts w:ascii="仿宋_GB2312" w:eastAsia="仿宋_GB2312" w:hAnsi="宋体"/>
          <w:kern w:val="0"/>
          <w:sz w:val="32"/>
          <w:szCs w:val="32"/>
        </w:rPr>
      </w:pPr>
      <w:r w:rsidRPr="00FE7F0A">
        <w:rPr>
          <w:rFonts w:ascii="仿宋_GB2312" w:eastAsia="仿宋_GB2312" w:hAnsi="宋体" w:hint="eastAsia"/>
          <w:kern w:val="0"/>
          <w:sz w:val="32"/>
          <w:szCs w:val="32"/>
        </w:rPr>
        <w:t>（三）</w:t>
      </w:r>
      <w:r w:rsidR="00F35A01" w:rsidRPr="00FE7F0A">
        <w:rPr>
          <w:rFonts w:ascii="仿宋_GB2312" w:eastAsia="仿宋_GB2312" w:hAnsi="宋体" w:hint="eastAsia"/>
          <w:kern w:val="0"/>
          <w:sz w:val="32"/>
          <w:szCs w:val="32"/>
        </w:rPr>
        <w:t>专家组集体评课，给出评分。</w:t>
      </w:r>
    </w:p>
    <w:p w:rsidR="00F35A01" w:rsidRPr="00FE7F0A" w:rsidRDefault="006D4023" w:rsidP="00FE7F0A">
      <w:pPr>
        <w:adjustRightInd w:val="0"/>
        <w:snapToGrid w:val="0"/>
        <w:spacing w:line="600" w:lineRule="exact"/>
        <w:ind w:firstLineChars="200" w:firstLine="640"/>
        <w:textAlignment w:val="baseline"/>
        <w:rPr>
          <w:rFonts w:ascii="仿宋_GB2312" w:eastAsia="仿宋_GB2312" w:hAnsi="宋体"/>
          <w:kern w:val="0"/>
          <w:sz w:val="32"/>
          <w:szCs w:val="32"/>
        </w:rPr>
      </w:pPr>
      <w:r w:rsidRPr="00FE7F0A">
        <w:rPr>
          <w:rFonts w:ascii="仿宋_GB2312" w:eastAsia="仿宋_GB2312" w:hAnsi="宋体" w:hint="eastAsia"/>
          <w:kern w:val="0"/>
          <w:sz w:val="32"/>
          <w:szCs w:val="32"/>
        </w:rPr>
        <w:lastRenderedPageBreak/>
        <w:t>（四）</w:t>
      </w:r>
      <w:r w:rsidR="00F35A01" w:rsidRPr="00FE7F0A">
        <w:rPr>
          <w:rFonts w:ascii="仿宋_GB2312" w:eastAsia="仿宋_GB2312" w:hAnsi="宋体" w:hint="eastAsia"/>
          <w:kern w:val="0"/>
          <w:sz w:val="32"/>
          <w:szCs w:val="32"/>
        </w:rPr>
        <w:t>专家组集体表决，确定拟获奖名单。</w:t>
      </w:r>
    </w:p>
    <w:p w:rsidR="006D4023" w:rsidRPr="00FE7F0A" w:rsidRDefault="00F35A01" w:rsidP="00FE7F0A">
      <w:pPr>
        <w:numPr>
          <w:ilvl w:val="0"/>
          <w:numId w:val="49"/>
        </w:numPr>
        <w:adjustRightInd w:val="0"/>
        <w:snapToGrid w:val="0"/>
        <w:spacing w:line="600" w:lineRule="exact"/>
        <w:ind w:firstLineChars="200" w:firstLine="640"/>
        <w:textAlignment w:val="baseline"/>
        <w:rPr>
          <w:rFonts w:ascii="仿宋_GB2312" w:eastAsia="仿宋_GB2312" w:hAnsi="宋体"/>
          <w:kern w:val="0"/>
          <w:sz w:val="32"/>
          <w:szCs w:val="32"/>
        </w:rPr>
      </w:pPr>
      <w:r w:rsidRPr="00FE7F0A">
        <w:rPr>
          <w:rFonts w:ascii="仿宋_GB2312" w:eastAsia="仿宋_GB2312" w:hAnsi="宋体" w:hint="eastAsia"/>
          <w:kern w:val="0"/>
          <w:sz w:val="32"/>
          <w:szCs w:val="32"/>
        </w:rPr>
        <w:t>对通过课程名师终评，公示无异议的教师，由学院发文表彰，并给予以下奖励：</w:t>
      </w:r>
    </w:p>
    <w:p w:rsidR="006D4023" w:rsidRPr="00FE7F0A" w:rsidRDefault="006D4023" w:rsidP="00FE7F0A">
      <w:pPr>
        <w:adjustRightInd w:val="0"/>
        <w:snapToGrid w:val="0"/>
        <w:spacing w:line="600" w:lineRule="exact"/>
        <w:ind w:firstLineChars="200" w:firstLine="640"/>
        <w:textAlignment w:val="baseline"/>
        <w:rPr>
          <w:rFonts w:ascii="仿宋_GB2312" w:eastAsia="仿宋_GB2312" w:hAnsi="宋体"/>
          <w:kern w:val="0"/>
          <w:sz w:val="32"/>
          <w:szCs w:val="32"/>
        </w:rPr>
      </w:pPr>
      <w:r w:rsidRPr="00FE7F0A">
        <w:rPr>
          <w:rFonts w:ascii="仿宋_GB2312" w:eastAsia="仿宋_GB2312" w:hAnsi="宋体" w:hint="eastAsia"/>
          <w:kern w:val="0"/>
          <w:sz w:val="32"/>
          <w:szCs w:val="32"/>
        </w:rPr>
        <w:t>（一）</w:t>
      </w:r>
      <w:r w:rsidR="00F35A01" w:rsidRPr="00FE7F0A">
        <w:rPr>
          <w:rFonts w:ascii="仿宋_GB2312" w:eastAsia="仿宋_GB2312" w:hAnsi="宋体" w:hint="eastAsia"/>
          <w:kern w:val="0"/>
          <w:sz w:val="32"/>
          <w:szCs w:val="32"/>
        </w:rPr>
        <w:t>授予课程名师证书，发放奖金一万元。</w:t>
      </w:r>
    </w:p>
    <w:p w:rsidR="006D4023" w:rsidRPr="00FE7F0A" w:rsidRDefault="006D4023" w:rsidP="00FE7F0A">
      <w:pPr>
        <w:adjustRightInd w:val="0"/>
        <w:snapToGrid w:val="0"/>
        <w:spacing w:line="600" w:lineRule="exact"/>
        <w:ind w:firstLineChars="200" w:firstLine="640"/>
        <w:textAlignment w:val="baseline"/>
        <w:rPr>
          <w:rFonts w:ascii="仿宋_GB2312" w:eastAsia="仿宋_GB2312" w:hAnsi="宋体"/>
          <w:kern w:val="0"/>
          <w:sz w:val="32"/>
          <w:szCs w:val="32"/>
        </w:rPr>
      </w:pPr>
      <w:r w:rsidRPr="00FE7F0A">
        <w:rPr>
          <w:rFonts w:ascii="仿宋_GB2312" w:eastAsia="仿宋_GB2312" w:hAnsi="宋体" w:hint="eastAsia"/>
          <w:kern w:val="0"/>
          <w:sz w:val="32"/>
          <w:szCs w:val="32"/>
        </w:rPr>
        <w:t>（二）</w:t>
      </w:r>
      <w:r w:rsidR="00F35A01" w:rsidRPr="00FE7F0A">
        <w:rPr>
          <w:rFonts w:ascii="仿宋_GB2312" w:eastAsia="仿宋_GB2312" w:hAnsi="宋体" w:hint="eastAsia"/>
          <w:kern w:val="0"/>
          <w:sz w:val="32"/>
          <w:szCs w:val="32"/>
        </w:rPr>
        <w:t>获奖当年，优先推荐评定最佳员工或优秀教师。</w:t>
      </w:r>
    </w:p>
    <w:p w:rsidR="00F35A01" w:rsidRPr="00FE7F0A" w:rsidRDefault="006D4023" w:rsidP="00FE7F0A">
      <w:pPr>
        <w:adjustRightInd w:val="0"/>
        <w:snapToGrid w:val="0"/>
        <w:spacing w:line="600" w:lineRule="exact"/>
        <w:ind w:firstLineChars="200" w:firstLine="640"/>
        <w:textAlignment w:val="baseline"/>
        <w:rPr>
          <w:rFonts w:ascii="仿宋_GB2312" w:eastAsia="仿宋_GB2312" w:hAnsi="宋体"/>
          <w:kern w:val="0"/>
          <w:sz w:val="32"/>
          <w:szCs w:val="32"/>
        </w:rPr>
      </w:pPr>
      <w:r w:rsidRPr="00FE7F0A">
        <w:rPr>
          <w:rFonts w:ascii="仿宋_GB2312" w:eastAsia="仿宋_GB2312" w:hAnsi="宋体" w:hint="eastAsia"/>
          <w:kern w:val="0"/>
          <w:sz w:val="32"/>
          <w:szCs w:val="32"/>
        </w:rPr>
        <w:t>（三）</w:t>
      </w:r>
      <w:r w:rsidR="00F35A01" w:rsidRPr="00FE7F0A">
        <w:rPr>
          <w:rFonts w:ascii="仿宋_GB2312" w:eastAsia="仿宋_GB2312" w:hAnsi="宋体" w:hint="eastAsia"/>
          <w:kern w:val="0"/>
          <w:sz w:val="32"/>
          <w:szCs w:val="32"/>
        </w:rPr>
        <w:t>认定为职称评审条件中的三类教学业绩。</w:t>
      </w:r>
    </w:p>
    <w:p w:rsidR="00F35A01" w:rsidRPr="00FE7F0A" w:rsidRDefault="00F35A01" w:rsidP="00FE7F0A">
      <w:pPr>
        <w:numPr>
          <w:ilvl w:val="0"/>
          <w:numId w:val="49"/>
        </w:numPr>
        <w:adjustRightInd w:val="0"/>
        <w:snapToGrid w:val="0"/>
        <w:spacing w:line="600" w:lineRule="exact"/>
        <w:ind w:firstLineChars="200" w:firstLine="640"/>
        <w:textAlignment w:val="baseline"/>
        <w:rPr>
          <w:rFonts w:ascii="仿宋_GB2312" w:eastAsia="仿宋_GB2312" w:hAnsi="宋体"/>
          <w:kern w:val="0"/>
          <w:sz w:val="32"/>
          <w:szCs w:val="32"/>
        </w:rPr>
      </w:pPr>
      <w:bookmarkStart w:id="0" w:name="_GoBack"/>
      <w:r w:rsidRPr="00FE7F0A">
        <w:rPr>
          <w:rFonts w:ascii="仿宋_GB2312" w:eastAsia="仿宋_GB2312" w:hAnsi="宋体" w:hint="eastAsia"/>
          <w:kern w:val="0"/>
          <w:sz w:val="32"/>
          <w:szCs w:val="32"/>
        </w:rPr>
        <w:t>本办法自20</w:t>
      </w:r>
      <w:r w:rsidR="00E42604" w:rsidRPr="00FE7F0A">
        <w:rPr>
          <w:rFonts w:ascii="仿宋_GB2312" w:eastAsia="仿宋_GB2312" w:hAnsi="宋体" w:hint="eastAsia"/>
          <w:kern w:val="0"/>
          <w:sz w:val="32"/>
          <w:szCs w:val="32"/>
        </w:rPr>
        <w:t>21</w:t>
      </w:r>
      <w:r w:rsidRPr="00FE7F0A">
        <w:rPr>
          <w:rFonts w:ascii="仿宋_GB2312" w:eastAsia="仿宋_GB2312" w:hAnsi="宋体" w:hint="eastAsia"/>
          <w:kern w:val="0"/>
          <w:sz w:val="32"/>
          <w:szCs w:val="32"/>
        </w:rPr>
        <w:t>年</w:t>
      </w:r>
      <w:r w:rsidR="007F12C1">
        <w:rPr>
          <w:rFonts w:ascii="仿宋_GB2312" w:eastAsia="仿宋_GB2312" w:hAnsi="宋体" w:hint="eastAsia"/>
          <w:kern w:val="0"/>
          <w:sz w:val="32"/>
          <w:szCs w:val="32"/>
        </w:rPr>
        <w:t>9</w:t>
      </w:r>
      <w:r w:rsidRPr="00FE7F0A">
        <w:rPr>
          <w:rFonts w:ascii="仿宋_GB2312" w:eastAsia="仿宋_GB2312" w:hAnsi="宋体" w:hint="eastAsia"/>
          <w:kern w:val="0"/>
          <w:sz w:val="32"/>
          <w:szCs w:val="32"/>
        </w:rPr>
        <w:t>月执行</w:t>
      </w:r>
      <w:bookmarkEnd w:id="0"/>
      <w:r w:rsidRPr="00FE7F0A">
        <w:rPr>
          <w:rFonts w:ascii="仿宋_GB2312" w:eastAsia="仿宋_GB2312" w:hAnsi="宋体" w:hint="eastAsia"/>
          <w:kern w:val="0"/>
          <w:sz w:val="32"/>
          <w:szCs w:val="32"/>
        </w:rPr>
        <w:t>。</w:t>
      </w:r>
    </w:p>
    <w:p w:rsidR="00F27E01" w:rsidRPr="00FE7F0A" w:rsidRDefault="00F35A01" w:rsidP="00FE7F0A">
      <w:pPr>
        <w:widowControl/>
        <w:numPr>
          <w:ilvl w:val="0"/>
          <w:numId w:val="49"/>
        </w:numPr>
        <w:adjustRightInd w:val="0"/>
        <w:snapToGrid w:val="0"/>
        <w:spacing w:line="600" w:lineRule="exact"/>
        <w:ind w:firstLineChars="200" w:firstLine="640"/>
        <w:textAlignment w:val="baseline"/>
        <w:rPr>
          <w:rFonts w:ascii="仿宋_GB2312" w:eastAsia="仿宋_GB2312" w:hAnsi="宋体"/>
          <w:kern w:val="0"/>
          <w:sz w:val="32"/>
          <w:szCs w:val="32"/>
        </w:rPr>
      </w:pPr>
      <w:r w:rsidRPr="00FE7F0A">
        <w:rPr>
          <w:rFonts w:ascii="仿宋_GB2312" w:eastAsia="仿宋_GB2312" w:hAnsi="宋体" w:hint="eastAsia"/>
          <w:kern w:val="0"/>
          <w:sz w:val="32"/>
          <w:szCs w:val="32"/>
        </w:rPr>
        <w:t>本办法由教务处负责解释。</w:t>
      </w:r>
    </w:p>
    <w:p w:rsidR="00F27E01" w:rsidRDefault="00F27E01" w:rsidP="00F27E01">
      <w:pPr>
        <w:widowControl/>
        <w:adjustRightInd w:val="0"/>
        <w:snapToGrid w:val="0"/>
        <w:spacing w:line="600" w:lineRule="exact"/>
        <w:ind w:left="640"/>
        <w:jc w:val="left"/>
        <w:textAlignment w:val="baseline"/>
        <w:rPr>
          <w:rFonts w:ascii="仿宋_GB2312" w:eastAsia="仿宋_GB2312" w:hAnsi="宋体"/>
          <w:kern w:val="0"/>
          <w:sz w:val="32"/>
          <w:szCs w:val="32"/>
        </w:rPr>
      </w:pPr>
    </w:p>
    <w:p w:rsidR="00F35A01" w:rsidRPr="00F35A01" w:rsidRDefault="00F35A01" w:rsidP="00F10E11">
      <w:pPr>
        <w:widowControl/>
        <w:spacing w:line="600" w:lineRule="exact"/>
        <w:ind w:firstLineChars="500" w:firstLine="1200"/>
        <w:jc w:val="left"/>
        <w:rPr>
          <w:rFonts w:ascii="宋体" w:hAnsi="宋体"/>
          <w:kern w:val="0"/>
          <w:sz w:val="24"/>
          <w:szCs w:val="28"/>
        </w:rPr>
      </w:pPr>
    </w:p>
    <w:p w:rsidR="00F35A01" w:rsidRPr="00F35A01" w:rsidRDefault="00F35A01" w:rsidP="00F35A01">
      <w:pPr>
        <w:widowControl/>
        <w:spacing w:line="360" w:lineRule="auto"/>
        <w:jc w:val="left"/>
        <w:rPr>
          <w:rFonts w:ascii="宋体" w:hAnsi="宋体"/>
          <w:b/>
          <w:sz w:val="44"/>
          <w:szCs w:val="20"/>
        </w:rPr>
      </w:pPr>
      <w:r w:rsidRPr="00F35A01">
        <w:rPr>
          <w:rFonts w:ascii="宋体" w:hAnsi="宋体"/>
          <w:b/>
          <w:sz w:val="44"/>
          <w:szCs w:val="20"/>
        </w:rPr>
        <w:br w:type="page"/>
      </w:r>
    </w:p>
    <w:p w:rsidR="00F35A01" w:rsidRPr="00F35A01" w:rsidRDefault="00F35A01" w:rsidP="00F35A01">
      <w:pPr>
        <w:spacing w:before="120" w:after="240"/>
        <w:jc w:val="center"/>
        <w:rPr>
          <w:rFonts w:ascii="宋体" w:hAnsi="宋体"/>
          <w:b/>
          <w:sz w:val="32"/>
          <w:szCs w:val="20"/>
        </w:rPr>
      </w:pPr>
      <w:r w:rsidRPr="00F35A01">
        <w:rPr>
          <w:rFonts w:ascii="宋体" w:hAnsi="宋体" w:hint="eastAsia"/>
          <w:b/>
          <w:sz w:val="44"/>
          <w:szCs w:val="20"/>
        </w:rPr>
        <w:lastRenderedPageBreak/>
        <w:t>课程名师初评打分表</w:t>
      </w: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74"/>
        <w:gridCol w:w="1098"/>
        <w:gridCol w:w="5137"/>
        <w:gridCol w:w="720"/>
        <w:gridCol w:w="918"/>
      </w:tblGrid>
      <w:tr w:rsidR="00F35A01" w:rsidRPr="00F35A01" w:rsidTr="00C61E31">
        <w:trPr>
          <w:cantSplit/>
          <w:jc w:val="center"/>
        </w:trPr>
        <w:tc>
          <w:tcPr>
            <w:tcW w:w="8647" w:type="dxa"/>
            <w:gridSpan w:val="5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5A01" w:rsidRPr="00F35A01" w:rsidRDefault="00F35A01" w:rsidP="00F35A01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  <w:r w:rsidRPr="00F35A01">
              <w:rPr>
                <w:rFonts w:ascii="宋体" w:hAnsi="宋体" w:hint="eastAsia"/>
                <w:sz w:val="28"/>
                <w:szCs w:val="28"/>
              </w:rPr>
              <w:t>课程名：                               教师名：</w:t>
            </w:r>
          </w:p>
        </w:tc>
      </w:tr>
      <w:tr w:rsidR="00F35A01" w:rsidRPr="00F35A01" w:rsidTr="00C61E31">
        <w:trPr>
          <w:cantSplit/>
          <w:jc w:val="center"/>
        </w:trPr>
        <w:tc>
          <w:tcPr>
            <w:tcW w:w="774" w:type="dxa"/>
            <w:vAlign w:val="center"/>
          </w:tcPr>
          <w:p w:rsidR="00F35A01" w:rsidRPr="00F35A01" w:rsidRDefault="00F35A01" w:rsidP="00F35A01">
            <w:pPr>
              <w:spacing w:before="40" w:after="40"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F35A01"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1098" w:type="dxa"/>
            <w:vAlign w:val="center"/>
          </w:tcPr>
          <w:p w:rsidR="00F35A01" w:rsidRPr="00F35A01" w:rsidRDefault="00F35A01" w:rsidP="00F35A0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F35A01">
              <w:rPr>
                <w:rFonts w:ascii="宋体" w:hAnsi="宋体" w:hint="eastAsia"/>
                <w:sz w:val="28"/>
                <w:szCs w:val="28"/>
              </w:rPr>
              <w:t>观测点</w:t>
            </w:r>
          </w:p>
        </w:tc>
        <w:tc>
          <w:tcPr>
            <w:tcW w:w="5137" w:type="dxa"/>
            <w:vAlign w:val="center"/>
          </w:tcPr>
          <w:p w:rsidR="00F35A01" w:rsidRPr="00F35A01" w:rsidRDefault="00F35A01" w:rsidP="00F35A0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F35A01">
              <w:rPr>
                <w:rFonts w:ascii="宋体" w:hAnsi="宋体" w:hint="eastAsia"/>
                <w:sz w:val="28"/>
                <w:szCs w:val="28"/>
              </w:rPr>
              <w:t>评价内容</w:t>
            </w:r>
          </w:p>
        </w:tc>
        <w:tc>
          <w:tcPr>
            <w:tcW w:w="720" w:type="dxa"/>
            <w:vAlign w:val="center"/>
          </w:tcPr>
          <w:p w:rsidR="00F35A01" w:rsidRPr="00F35A01" w:rsidRDefault="00F35A01" w:rsidP="00F35A0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F35A01">
              <w:rPr>
                <w:rFonts w:ascii="宋体" w:hAnsi="宋体" w:hint="eastAsia"/>
                <w:sz w:val="28"/>
                <w:szCs w:val="28"/>
              </w:rPr>
              <w:t>分值</w:t>
            </w:r>
          </w:p>
        </w:tc>
        <w:tc>
          <w:tcPr>
            <w:tcW w:w="918" w:type="dxa"/>
            <w:tcBorders>
              <w:right w:val="single" w:sz="8" w:space="0" w:color="auto"/>
            </w:tcBorders>
            <w:vAlign w:val="center"/>
          </w:tcPr>
          <w:p w:rsidR="00F35A01" w:rsidRPr="00F35A01" w:rsidRDefault="00F35A01" w:rsidP="00F35A0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F35A01">
              <w:rPr>
                <w:rFonts w:ascii="宋体" w:hAnsi="宋体" w:hint="eastAsia"/>
                <w:sz w:val="28"/>
                <w:szCs w:val="28"/>
              </w:rPr>
              <w:t>得分</w:t>
            </w:r>
          </w:p>
        </w:tc>
      </w:tr>
      <w:tr w:rsidR="00F35A01" w:rsidRPr="00F35A01" w:rsidTr="00C61E31">
        <w:trPr>
          <w:cantSplit/>
          <w:jc w:val="center"/>
        </w:trPr>
        <w:tc>
          <w:tcPr>
            <w:tcW w:w="774" w:type="dxa"/>
            <w:vAlign w:val="center"/>
          </w:tcPr>
          <w:p w:rsidR="00F35A01" w:rsidRPr="00F35A01" w:rsidRDefault="00F35A01" w:rsidP="00F35A01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F35A01">
              <w:rPr>
                <w:rFonts w:ascii="宋体" w:hAnsi="宋体" w:hint="eastAsia"/>
                <w:b/>
                <w:sz w:val="28"/>
                <w:szCs w:val="28"/>
              </w:rPr>
              <w:t>1</w:t>
            </w:r>
          </w:p>
        </w:tc>
        <w:tc>
          <w:tcPr>
            <w:tcW w:w="1098" w:type="dxa"/>
            <w:vAlign w:val="center"/>
          </w:tcPr>
          <w:p w:rsidR="00F35A01" w:rsidRPr="00F35A01" w:rsidRDefault="00F35A01" w:rsidP="00F35A01">
            <w:pPr>
              <w:adjustRightInd w:val="0"/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  <w:r w:rsidRPr="00F35A01">
              <w:rPr>
                <w:rFonts w:ascii="宋体" w:hAnsi="宋体" w:hint="eastAsia"/>
                <w:sz w:val="28"/>
                <w:szCs w:val="28"/>
              </w:rPr>
              <w:t>控制课堂的能力</w:t>
            </w:r>
          </w:p>
        </w:tc>
        <w:tc>
          <w:tcPr>
            <w:tcW w:w="5137" w:type="dxa"/>
            <w:vAlign w:val="center"/>
          </w:tcPr>
          <w:p w:rsidR="00F35A01" w:rsidRPr="00F35A01" w:rsidRDefault="00F35A01" w:rsidP="00F35A01">
            <w:pPr>
              <w:adjustRightInd w:val="0"/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  <w:r w:rsidRPr="00F35A01">
              <w:rPr>
                <w:rFonts w:ascii="宋体" w:hAnsi="宋体" w:hint="eastAsia"/>
                <w:sz w:val="28"/>
                <w:szCs w:val="28"/>
              </w:rPr>
              <w:t>姿态从容，语言清晰；抑扬合度，顿挫有节；能根据听者反应，合理调整讲述节奏；讲述精彩，牢牢牵引听者注意力；具有鲜明的教学特色。</w:t>
            </w:r>
            <w:r w:rsidRPr="00F35A01">
              <w:rPr>
                <w:rFonts w:ascii="宋体" w:hAnsi="宋体"/>
                <w:sz w:val="28"/>
                <w:szCs w:val="28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:rsidR="00F35A01" w:rsidRPr="00F35A01" w:rsidRDefault="00F35A01" w:rsidP="00F35A0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F35A01">
              <w:rPr>
                <w:rFonts w:ascii="宋体" w:hAnsi="宋体" w:hint="eastAsia"/>
                <w:sz w:val="28"/>
                <w:szCs w:val="28"/>
              </w:rPr>
              <w:t>20</w:t>
            </w:r>
          </w:p>
        </w:tc>
        <w:tc>
          <w:tcPr>
            <w:tcW w:w="918" w:type="dxa"/>
            <w:tcBorders>
              <w:right w:val="single" w:sz="8" w:space="0" w:color="auto"/>
            </w:tcBorders>
            <w:vAlign w:val="center"/>
          </w:tcPr>
          <w:p w:rsidR="00F35A01" w:rsidRPr="00F35A01" w:rsidRDefault="00F35A01" w:rsidP="00F35A01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F35A01" w:rsidRPr="00F35A01" w:rsidTr="00C61E31">
        <w:trPr>
          <w:cantSplit/>
          <w:jc w:val="center"/>
        </w:trPr>
        <w:tc>
          <w:tcPr>
            <w:tcW w:w="774" w:type="dxa"/>
            <w:vAlign w:val="center"/>
          </w:tcPr>
          <w:p w:rsidR="00F35A01" w:rsidRPr="00F35A01" w:rsidRDefault="00F35A01" w:rsidP="00F35A01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F35A01">
              <w:rPr>
                <w:rFonts w:ascii="宋体" w:hAnsi="宋体" w:hint="eastAsia"/>
                <w:b/>
                <w:sz w:val="28"/>
                <w:szCs w:val="28"/>
              </w:rPr>
              <w:t>2</w:t>
            </w:r>
          </w:p>
        </w:tc>
        <w:tc>
          <w:tcPr>
            <w:tcW w:w="1098" w:type="dxa"/>
            <w:vAlign w:val="center"/>
          </w:tcPr>
          <w:p w:rsidR="00F35A01" w:rsidRPr="00F35A01" w:rsidRDefault="00F35A01" w:rsidP="00F35A01">
            <w:pPr>
              <w:adjustRightInd w:val="0"/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  <w:r w:rsidRPr="00F35A01">
              <w:rPr>
                <w:rFonts w:ascii="宋体" w:hAnsi="宋体" w:hint="eastAsia"/>
                <w:sz w:val="28"/>
                <w:szCs w:val="28"/>
              </w:rPr>
              <w:t>驾驭知识的能力</w:t>
            </w:r>
          </w:p>
        </w:tc>
        <w:tc>
          <w:tcPr>
            <w:tcW w:w="5137" w:type="dxa"/>
            <w:vAlign w:val="center"/>
          </w:tcPr>
          <w:p w:rsidR="00F35A01" w:rsidRPr="00F35A01" w:rsidRDefault="00F35A01" w:rsidP="00F35A01">
            <w:pPr>
              <w:adjustRightInd w:val="0"/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  <w:r w:rsidRPr="00F35A01">
              <w:rPr>
                <w:rFonts w:ascii="宋体" w:hAnsi="宋体" w:hint="eastAsia"/>
                <w:sz w:val="28"/>
                <w:szCs w:val="28"/>
              </w:rPr>
              <w:t>对课程知识胸有成竹、融会贯通；善于启发和引导思考，繁简处理精到；听者能自然理解本堂课内容的来龙去脉，加深对课程全貌的认知。</w:t>
            </w:r>
          </w:p>
        </w:tc>
        <w:tc>
          <w:tcPr>
            <w:tcW w:w="720" w:type="dxa"/>
            <w:vAlign w:val="center"/>
          </w:tcPr>
          <w:p w:rsidR="00F35A01" w:rsidRPr="00F35A01" w:rsidRDefault="00F35A01" w:rsidP="00F35A0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F35A01">
              <w:rPr>
                <w:rFonts w:ascii="宋体" w:hAnsi="宋体" w:hint="eastAsia"/>
                <w:sz w:val="28"/>
                <w:szCs w:val="28"/>
              </w:rPr>
              <w:t>25</w:t>
            </w:r>
          </w:p>
        </w:tc>
        <w:tc>
          <w:tcPr>
            <w:tcW w:w="918" w:type="dxa"/>
            <w:tcBorders>
              <w:right w:val="single" w:sz="8" w:space="0" w:color="auto"/>
            </w:tcBorders>
            <w:vAlign w:val="center"/>
          </w:tcPr>
          <w:p w:rsidR="00F35A01" w:rsidRPr="00F35A01" w:rsidRDefault="00F35A01" w:rsidP="00F35A01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F35A01" w:rsidRPr="00F35A01" w:rsidTr="00C61E31">
        <w:trPr>
          <w:cantSplit/>
          <w:jc w:val="center"/>
        </w:trPr>
        <w:tc>
          <w:tcPr>
            <w:tcW w:w="774" w:type="dxa"/>
            <w:vAlign w:val="center"/>
          </w:tcPr>
          <w:p w:rsidR="00F35A01" w:rsidRPr="00F35A01" w:rsidRDefault="00F35A01" w:rsidP="00F35A01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F35A01">
              <w:rPr>
                <w:rFonts w:ascii="宋体" w:hAnsi="宋体" w:hint="eastAsia"/>
                <w:b/>
                <w:sz w:val="28"/>
                <w:szCs w:val="28"/>
              </w:rPr>
              <w:t>3</w:t>
            </w:r>
          </w:p>
        </w:tc>
        <w:tc>
          <w:tcPr>
            <w:tcW w:w="1098" w:type="dxa"/>
            <w:vAlign w:val="center"/>
          </w:tcPr>
          <w:p w:rsidR="00F35A01" w:rsidRPr="00F35A01" w:rsidRDefault="00F35A01" w:rsidP="00F35A01">
            <w:pPr>
              <w:adjustRightInd w:val="0"/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  <w:r w:rsidRPr="00F35A01">
              <w:rPr>
                <w:rFonts w:ascii="宋体" w:hAnsi="宋体" w:hint="eastAsia"/>
                <w:sz w:val="28"/>
                <w:szCs w:val="28"/>
              </w:rPr>
              <w:t>深刻性和清晰度</w:t>
            </w:r>
          </w:p>
        </w:tc>
        <w:tc>
          <w:tcPr>
            <w:tcW w:w="5137" w:type="dxa"/>
            <w:vAlign w:val="center"/>
          </w:tcPr>
          <w:p w:rsidR="00F35A01" w:rsidRPr="00F35A01" w:rsidRDefault="00F35A01" w:rsidP="00F35A01">
            <w:pPr>
              <w:adjustRightInd w:val="0"/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  <w:r w:rsidRPr="00F35A01">
              <w:rPr>
                <w:rFonts w:ascii="宋体" w:hAnsi="宋体" w:hint="eastAsia"/>
                <w:sz w:val="28"/>
                <w:szCs w:val="28"/>
              </w:rPr>
              <w:t>重点内容讲述透彻，难点内容化繁为简；举重若轻，举一反三；给听者留下深刻记忆和启发；有利于培养思辨能力和创新能力。</w:t>
            </w:r>
          </w:p>
        </w:tc>
        <w:tc>
          <w:tcPr>
            <w:tcW w:w="720" w:type="dxa"/>
            <w:vAlign w:val="center"/>
          </w:tcPr>
          <w:p w:rsidR="00F35A01" w:rsidRPr="00F35A01" w:rsidRDefault="00F35A01" w:rsidP="00F35A0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F35A01">
              <w:rPr>
                <w:rFonts w:ascii="宋体" w:hAnsi="宋体" w:hint="eastAsia"/>
                <w:sz w:val="28"/>
                <w:szCs w:val="28"/>
              </w:rPr>
              <w:t>20</w:t>
            </w:r>
          </w:p>
        </w:tc>
        <w:tc>
          <w:tcPr>
            <w:tcW w:w="918" w:type="dxa"/>
            <w:tcBorders>
              <w:right w:val="single" w:sz="8" w:space="0" w:color="auto"/>
            </w:tcBorders>
            <w:vAlign w:val="center"/>
          </w:tcPr>
          <w:p w:rsidR="00F35A01" w:rsidRPr="00F35A01" w:rsidRDefault="00F35A01" w:rsidP="00F35A01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F35A01" w:rsidRPr="00F35A01" w:rsidTr="00C61E31">
        <w:trPr>
          <w:cantSplit/>
          <w:jc w:val="center"/>
        </w:trPr>
        <w:tc>
          <w:tcPr>
            <w:tcW w:w="774" w:type="dxa"/>
            <w:vAlign w:val="center"/>
          </w:tcPr>
          <w:p w:rsidR="00F35A01" w:rsidRPr="00F35A01" w:rsidRDefault="00F35A01" w:rsidP="00F35A01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F35A01">
              <w:rPr>
                <w:rFonts w:ascii="宋体" w:hAnsi="宋体" w:hint="eastAsia"/>
                <w:b/>
                <w:sz w:val="28"/>
                <w:szCs w:val="28"/>
              </w:rPr>
              <w:t>4</w:t>
            </w:r>
          </w:p>
        </w:tc>
        <w:tc>
          <w:tcPr>
            <w:tcW w:w="1098" w:type="dxa"/>
            <w:vAlign w:val="center"/>
          </w:tcPr>
          <w:p w:rsidR="00F35A01" w:rsidRPr="00F35A01" w:rsidRDefault="00F35A01" w:rsidP="00F35A01">
            <w:pPr>
              <w:adjustRightInd w:val="0"/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  <w:r w:rsidRPr="00F35A01">
              <w:rPr>
                <w:rFonts w:ascii="宋体" w:hAnsi="宋体" w:hint="eastAsia"/>
                <w:sz w:val="28"/>
                <w:szCs w:val="28"/>
              </w:rPr>
              <w:t>板书和课件</w:t>
            </w:r>
          </w:p>
        </w:tc>
        <w:tc>
          <w:tcPr>
            <w:tcW w:w="5137" w:type="dxa"/>
            <w:vAlign w:val="center"/>
          </w:tcPr>
          <w:p w:rsidR="00F35A01" w:rsidRPr="00F35A01" w:rsidRDefault="00F35A01" w:rsidP="00F35A01">
            <w:pPr>
              <w:adjustRightInd w:val="0"/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  <w:r w:rsidRPr="00F35A01">
              <w:rPr>
                <w:rFonts w:ascii="宋体" w:hAnsi="宋体" w:hint="eastAsia"/>
                <w:sz w:val="28"/>
                <w:szCs w:val="28"/>
              </w:rPr>
              <w:t>板书字迹清晰，安排规整；课件效能高，能帮助学习者理解和记忆；课件和板书搭配科学合理，详略得当；有助于课堂笔记和课后复习。</w:t>
            </w:r>
          </w:p>
        </w:tc>
        <w:tc>
          <w:tcPr>
            <w:tcW w:w="720" w:type="dxa"/>
            <w:vAlign w:val="center"/>
          </w:tcPr>
          <w:p w:rsidR="00F35A01" w:rsidRPr="00F35A01" w:rsidRDefault="00F35A01" w:rsidP="00F35A0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F35A01">
              <w:rPr>
                <w:rFonts w:ascii="宋体" w:hAnsi="宋体" w:hint="eastAsia"/>
                <w:sz w:val="28"/>
                <w:szCs w:val="28"/>
              </w:rPr>
              <w:t>20</w:t>
            </w:r>
          </w:p>
        </w:tc>
        <w:tc>
          <w:tcPr>
            <w:tcW w:w="918" w:type="dxa"/>
            <w:tcBorders>
              <w:right w:val="single" w:sz="8" w:space="0" w:color="auto"/>
            </w:tcBorders>
            <w:vAlign w:val="center"/>
          </w:tcPr>
          <w:p w:rsidR="00F35A01" w:rsidRPr="00F35A01" w:rsidRDefault="00F35A01" w:rsidP="00F35A01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F35A01" w:rsidRPr="00F35A01" w:rsidTr="00C61E31">
        <w:trPr>
          <w:cantSplit/>
          <w:jc w:val="center"/>
        </w:trPr>
        <w:tc>
          <w:tcPr>
            <w:tcW w:w="774" w:type="dxa"/>
            <w:vAlign w:val="center"/>
          </w:tcPr>
          <w:p w:rsidR="00F35A01" w:rsidRPr="00F35A01" w:rsidRDefault="00F35A01" w:rsidP="00F35A01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F35A01">
              <w:rPr>
                <w:rFonts w:ascii="宋体" w:hAnsi="宋体" w:hint="eastAsia"/>
                <w:b/>
                <w:sz w:val="28"/>
                <w:szCs w:val="28"/>
              </w:rPr>
              <w:t>5</w:t>
            </w:r>
          </w:p>
        </w:tc>
        <w:tc>
          <w:tcPr>
            <w:tcW w:w="1098" w:type="dxa"/>
            <w:vAlign w:val="center"/>
          </w:tcPr>
          <w:p w:rsidR="00F35A01" w:rsidRPr="00F35A01" w:rsidRDefault="00F35A01" w:rsidP="00F35A01">
            <w:pPr>
              <w:adjustRightInd w:val="0"/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  <w:r w:rsidRPr="00F35A01">
              <w:rPr>
                <w:rFonts w:ascii="宋体" w:hAnsi="宋体" w:hint="eastAsia"/>
                <w:sz w:val="28"/>
                <w:szCs w:val="28"/>
              </w:rPr>
              <w:t>专业水平或教研能力</w:t>
            </w:r>
          </w:p>
        </w:tc>
        <w:tc>
          <w:tcPr>
            <w:tcW w:w="5137" w:type="dxa"/>
            <w:vAlign w:val="center"/>
          </w:tcPr>
          <w:p w:rsidR="00F35A01" w:rsidRPr="00F35A01" w:rsidRDefault="00F35A01" w:rsidP="00F35A01">
            <w:pPr>
              <w:adjustRightInd w:val="0"/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  <w:r w:rsidRPr="00F35A01">
              <w:rPr>
                <w:rFonts w:ascii="宋体" w:hAnsi="宋体" w:hint="eastAsia"/>
                <w:sz w:val="28"/>
                <w:szCs w:val="28"/>
              </w:rPr>
              <w:t>在课程所属专业领域进行了深入研究，或者对课程教学体系进行了全面思考，或者针对某</w:t>
            </w:r>
            <w:proofErr w:type="gramStart"/>
            <w:r w:rsidRPr="00F35A01">
              <w:rPr>
                <w:rFonts w:ascii="宋体" w:hAnsi="宋体" w:hint="eastAsia"/>
                <w:sz w:val="28"/>
                <w:szCs w:val="28"/>
              </w:rPr>
              <w:t>一教学</w:t>
            </w:r>
            <w:proofErr w:type="gramEnd"/>
            <w:r w:rsidRPr="00F35A01">
              <w:rPr>
                <w:rFonts w:ascii="宋体" w:hAnsi="宋体" w:hint="eastAsia"/>
                <w:sz w:val="28"/>
                <w:szCs w:val="28"/>
              </w:rPr>
              <w:t>问题进行了深入探讨，形成了有价值的成果。（根据参评人提交的论文打分）</w:t>
            </w:r>
          </w:p>
        </w:tc>
        <w:tc>
          <w:tcPr>
            <w:tcW w:w="720" w:type="dxa"/>
            <w:vAlign w:val="center"/>
          </w:tcPr>
          <w:p w:rsidR="00F35A01" w:rsidRPr="00F35A01" w:rsidRDefault="00F35A01" w:rsidP="00F35A0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F35A01">
              <w:rPr>
                <w:rFonts w:ascii="宋体" w:hAnsi="宋体" w:hint="eastAsia"/>
                <w:sz w:val="28"/>
                <w:szCs w:val="28"/>
              </w:rPr>
              <w:t>15</w:t>
            </w:r>
          </w:p>
        </w:tc>
        <w:tc>
          <w:tcPr>
            <w:tcW w:w="918" w:type="dxa"/>
            <w:tcBorders>
              <w:right w:val="single" w:sz="8" w:space="0" w:color="auto"/>
            </w:tcBorders>
            <w:vAlign w:val="center"/>
          </w:tcPr>
          <w:p w:rsidR="00F35A01" w:rsidRPr="00F35A01" w:rsidRDefault="00F35A01" w:rsidP="00F35A01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F35A01" w:rsidRPr="00F35A01" w:rsidTr="00C61E31">
        <w:tblPrEx>
          <w:tblCellMar>
            <w:left w:w="0" w:type="dxa"/>
            <w:right w:w="0" w:type="dxa"/>
          </w:tblCellMar>
        </w:tblPrEx>
        <w:trPr>
          <w:cantSplit/>
          <w:jc w:val="center"/>
        </w:trPr>
        <w:tc>
          <w:tcPr>
            <w:tcW w:w="70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A01" w:rsidRPr="00F35A01" w:rsidRDefault="00F35A01" w:rsidP="00F35A0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F35A01">
              <w:rPr>
                <w:rFonts w:ascii="宋体" w:hAnsi="宋体" w:hint="eastAsia"/>
                <w:sz w:val="28"/>
                <w:szCs w:val="28"/>
              </w:rPr>
              <w:t>合计得分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A01" w:rsidRPr="00F35A01" w:rsidRDefault="00F35A01" w:rsidP="00F35A0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F35A01">
              <w:rPr>
                <w:rFonts w:ascii="宋体" w:hAnsi="宋体" w:hint="eastAsia"/>
                <w:sz w:val="28"/>
                <w:szCs w:val="28"/>
              </w:rPr>
              <w:t>100</w:t>
            </w:r>
          </w:p>
        </w:tc>
        <w:tc>
          <w:tcPr>
            <w:tcW w:w="918" w:type="dxa"/>
            <w:tcBorders>
              <w:left w:val="single" w:sz="4" w:space="0" w:color="auto"/>
              <w:right w:val="single" w:sz="8" w:space="0" w:color="auto"/>
            </w:tcBorders>
          </w:tcPr>
          <w:p w:rsidR="00F35A01" w:rsidRPr="00F35A01" w:rsidRDefault="00F35A01" w:rsidP="00F35A0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:rsidR="00F35A01" w:rsidRPr="00F35A01" w:rsidTr="00C61E31">
        <w:tblPrEx>
          <w:tblCellMar>
            <w:left w:w="0" w:type="dxa"/>
            <w:right w:w="0" w:type="dxa"/>
          </w:tblCellMar>
        </w:tblPrEx>
        <w:trPr>
          <w:cantSplit/>
          <w:jc w:val="center"/>
        </w:trPr>
        <w:tc>
          <w:tcPr>
            <w:tcW w:w="8647" w:type="dxa"/>
            <w:gridSpan w:val="5"/>
            <w:tcBorders>
              <w:left w:val="single" w:sz="4" w:space="0" w:color="auto"/>
              <w:right w:val="single" w:sz="8" w:space="0" w:color="auto"/>
            </w:tcBorders>
          </w:tcPr>
          <w:p w:rsidR="00F35A01" w:rsidRPr="00F35A01" w:rsidRDefault="00F35A01" w:rsidP="00F35A01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  <w:r w:rsidRPr="00F35A01">
              <w:rPr>
                <w:rFonts w:ascii="宋体" w:hAnsi="宋体" w:hint="eastAsia"/>
                <w:sz w:val="28"/>
                <w:szCs w:val="28"/>
              </w:rPr>
              <w:t>综合意见</w:t>
            </w:r>
          </w:p>
          <w:p w:rsidR="00F35A01" w:rsidRPr="00F35A01" w:rsidRDefault="00F35A01" w:rsidP="00F35A01">
            <w:pPr>
              <w:spacing w:line="240" w:lineRule="exact"/>
              <w:ind w:firstLineChars="98" w:firstLine="274"/>
              <w:rPr>
                <w:rFonts w:ascii="宋体" w:hAnsi="宋体"/>
                <w:sz w:val="28"/>
                <w:szCs w:val="28"/>
              </w:rPr>
            </w:pPr>
          </w:p>
          <w:p w:rsidR="00F35A01" w:rsidRPr="00F35A01" w:rsidRDefault="00F35A01" w:rsidP="00F35A01">
            <w:pPr>
              <w:spacing w:line="240" w:lineRule="exact"/>
              <w:rPr>
                <w:rFonts w:ascii="宋体" w:hAnsi="宋体"/>
                <w:sz w:val="28"/>
                <w:szCs w:val="28"/>
              </w:rPr>
            </w:pPr>
          </w:p>
          <w:p w:rsidR="00F35A01" w:rsidRPr="00F35A01" w:rsidRDefault="00F35A01" w:rsidP="00F35A01">
            <w:pPr>
              <w:spacing w:line="240" w:lineRule="exact"/>
              <w:rPr>
                <w:rFonts w:ascii="宋体" w:hAnsi="宋体"/>
                <w:sz w:val="28"/>
                <w:szCs w:val="28"/>
              </w:rPr>
            </w:pPr>
          </w:p>
          <w:p w:rsidR="00F35A01" w:rsidRPr="00F35A01" w:rsidRDefault="00F35A01" w:rsidP="00F35A01">
            <w:pPr>
              <w:spacing w:line="240" w:lineRule="exact"/>
              <w:rPr>
                <w:rFonts w:ascii="宋体" w:hAnsi="宋体"/>
                <w:sz w:val="28"/>
                <w:szCs w:val="28"/>
              </w:rPr>
            </w:pPr>
          </w:p>
          <w:p w:rsidR="00F35A01" w:rsidRPr="00F35A01" w:rsidRDefault="00F35A01" w:rsidP="00F35A01">
            <w:pPr>
              <w:spacing w:line="240" w:lineRule="exact"/>
              <w:rPr>
                <w:rFonts w:ascii="宋体" w:hAnsi="宋体"/>
                <w:sz w:val="28"/>
                <w:szCs w:val="28"/>
              </w:rPr>
            </w:pPr>
          </w:p>
          <w:p w:rsidR="00F35A01" w:rsidRPr="00F35A01" w:rsidRDefault="00F35A01" w:rsidP="00F35A01">
            <w:pPr>
              <w:spacing w:line="240" w:lineRule="exact"/>
              <w:ind w:firstLineChars="98" w:firstLine="274"/>
              <w:rPr>
                <w:rFonts w:ascii="宋体" w:hAnsi="宋体"/>
                <w:sz w:val="28"/>
                <w:szCs w:val="28"/>
              </w:rPr>
            </w:pPr>
            <w:r w:rsidRPr="00F35A01">
              <w:rPr>
                <w:rFonts w:ascii="宋体" w:hAnsi="宋体" w:hint="eastAsia"/>
                <w:sz w:val="28"/>
                <w:szCs w:val="28"/>
              </w:rPr>
              <w:t xml:space="preserve">        </w:t>
            </w:r>
          </w:p>
          <w:p w:rsidR="00F35A01" w:rsidRPr="00F35A01" w:rsidRDefault="00F35A01" w:rsidP="00F35A01">
            <w:pPr>
              <w:spacing w:line="360" w:lineRule="auto"/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F35A01">
              <w:rPr>
                <w:rFonts w:ascii="宋体" w:hAnsi="宋体" w:hint="eastAsia"/>
                <w:sz w:val="28"/>
                <w:szCs w:val="28"/>
              </w:rPr>
              <w:t xml:space="preserve">                                      评价人签名:</w:t>
            </w:r>
          </w:p>
        </w:tc>
      </w:tr>
    </w:tbl>
    <w:p w:rsidR="00F35A01" w:rsidRPr="00F35A01" w:rsidRDefault="00F35A01" w:rsidP="00F35A01">
      <w:pPr>
        <w:spacing w:before="60" w:line="280" w:lineRule="exact"/>
        <w:ind w:right="84"/>
        <w:rPr>
          <w:rFonts w:ascii="宋体" w:hAnsi="宋体"/>
          <w:b/>
          <w:sz w:val="18"/>
          <w:szCs w:val="20"/>
        </w:rPr>
      </w:pPr>
      <w:r w:rsidRPr="00F35A01">
        <w:rPr>
          <w:rFonts w:ascii="宋体" w:hAnsi="宋体" w:hint="eastAsia"/>
          <w:b/>
          <w:sz w:val="18"/>
          <w:szCs w:val="20"/>
        </w:rPr>
        <w:t xml:space="preserve">  </w:t>
      </w:r>
    </w:p>
    <w:p w:rsidR="00F35A01" w:rsidRPr="00F35A01" w:rsidRDefault="00F35A01" w:rsidP="00F35A01">
      <w:pPr>
        <w:spacing w:before="120" w:after="240"/>
        <w:jc w:val="center"/>
        <w:rPr>
          <w:rFonts w:ascii="宋体" w:hAnsi="宋体"/>
          <w:b/>
          <w:sz w:val="32"/>
          <w:szCs w:val="20"/>
        </w:rPr>
      </w:pPr>
      <w:r w:rsidRPr="00F35A01">
        <w:rPr>
          <w:sz w:val="20"/>
        </w:rPr>
        <w:br w:type="page"/>
      </w:r>
      <w:r w:rsidRPr="00F35A01">
        <w:rPr>
          <w:rFonts w:ascii="宋体" w:hAnsi="宋体" w:hint="eastAsia"/>
          <w:b/>
          <w:sz w:val="44"/>
          <w:szCs w:val="20"/>
        </w:rPr>
        <w:lastRenderedPageBreak/>
        <w:t>课程名师</w:t>
      </w:r>
      <w:r w:rsidR="00B13857">
        <w:rPr>
          <w:rFonts w:ascii="宋体" w:hAnsi="宋体" w:hint="eastAsia"/>
          <w:b/>
          <w:sz w:val="44"/>
          <w:szCs w:val="20"/>
        </w:rPr>
        <w:t>终</w:t>
      </w:r>
      <w:r w:rsidRPr="00F35A01">
        <w:rPr>
          <w:rFonts w:ascii="宋体" w:hAnsi="宋体" w:hint="eastAsia"/>
          <w:b/>
          <w:sz w:val="44"/>
          <w:szCs w:val="20"/>
        </w:rPr>
        <w:t>评打分表</w:t>
      </w: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74"/>
        <w:gridCol w:w="1098"/>
        <w:gridCol w:w="5137"/>
        <w:gridCol w:w="720"/>
        <w:gridCol w:w="918"/>
      </w:tblGrid>
      <w:tr w:rsidR="00F35A01" w:rsidRPr="00F35A01" w:rsidTr="00C61E31">
        <w:trPr>
          <w:cantSplit/>
          <w:jc w:val="center"/>
        </w:trPr>
        <w:tc>
          <w:tcPr>
            <w:tcW w:w="8647" w:type="dxa"/>
            <w:gridSpan w:val="5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5A01" w:rsidRPr="00F35A01" w:rsidRDefault="00F35A01" w:rsidP="00F35A01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  <w:r w:rsidRPr="00F35A01">
              <w:rPr>
                <w:rFonts w:ascii="宋体" w:hAnsi="宋体" w:hint="eastAsia"/>
                <w:sz w:val="28"/>
                <w:szCs w:val="28"/>
              </w:rPr>
              <w:t>课程名：                               教师名：</w:t>
            </w:r>
          </w:p>
        </w:tc>
      </w:tr>
      <w:tr w:rsidR="00F35A01" w:rsidRPr="00F35A01" w:rsidTr="00C61E31">
        <w:trPr>
          <w:cantSplit/>
          <w:jc w:val="center"/>
        </w:trPr>
        <w:tc>
          <w:tcPr>
            <w:tcW w:w="774" w:type="dxa"/>
            <w:vAlign w:val="center"/>
          </w:tcPr>
          <w:p w:rsidR="00F35A01" w:rsidRPr="00F35A01" w:rsidRDefault="00F35A01" w:rsidP="00F35A01">
            <w:pPr>
              <w:spacing w:before="40" w:after="40"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F35A01"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1098" w:type="dxa"/>
            <w:vAlign w:val="center"/>
          </w:tcPr>
          <w:p w:rsidR="00F35A01" w:rsidRPr="00F35A01" w:rsidRDefault="00F35A01" w:rsidP="00F35A0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F35A01">
              <w:rPr>
                <w:rFonts w:ascii="宋体" w:hAnsi="宋体" w:hint="eastAsia"/>
                <w:sz w:val="28"/>
                <w:szCs w:val="28"/>
              </w:rPr>
              <w:t>观测点</w:t>
            </w:r>
          </w:p>
        </w:tc>
        <w:tc>
          <w:tcPr>
            <w:tcW w:w="5137" w:type="dxa"/>
            <w:vAlign w:val="center"/>
          </w:tcPr>
          <w:p w:rsidR="00F35A01" w:rsidRPr="00F35A01" w:rsidRDefault="00F35A01" w:rsidP="00F35A0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F35A01">
              <w:rPr>
                <w:rFonts w:ascii="宋体" w:hAnsi="宋体" w:hint="eastAsia"/>
                <w:sz w:val="28"/>
                <w:szCs w:val="28"/>
              </w:rPr>
              <w:t>评价内容</w:t>
            </w:r>
          </w:p>
        </w:tc>
        <w:tc>
          <w:tcPr>
            <w:tcW w:w="720" w:type="dxa"/>
            <w:vAlign w:val="center"/>
          </w:tcPr>
          <w:p w:rsidR="00F35A01" w:rsidRPr="00F35A01" w:rsidRDefault="00F35A01" w:rsidP="00F35A0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F35A01">
              <w:rPr>
                <w:rFonts w:ascii="宋体" w:hAnsi="宋体" w:hint="eastAsia"/>
                <w:sz w:val="28"/>
                <w:szCs w:val="28"/>
              </w:rPr>
              <w:t>分值</w:t>
            </w:r>
          </w:p>
        </w:tc>
        <w:tc>
          <w:tcPr>
            <w:tcW w:w="918" w:type="dxa"/>
            <w:tcBorders>
              <w:right w:val="single" w:sz="8" w:space="0" w:color="auto"/>
            </w:tcBorders>
            <w:vAlign w:val="center"/>
          </w:tcPr>
          <w:p w:rsidR="00F35A01" w:rsidRPr="00F35A01" w:rsidRDefault="00F35A01" w:rsidP="00F35A0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F35A01">
              <w:rPr>
                <w:rFonts w:ascii="宋体" w:hAnsi="宋体" w:hint="eastAsia"/>
                <w:sz w:val="28"/>
                <w:szCs w:val="28"/>
              </w:rPr>
              <w:t>得分</w:t>
            </w:r>
          </w:p>
        </w:tc>
      </w:tr>
      <w:tr w:rsidR="00F35A01" w:rsidRPr="00F35A01" w:rsidTr="00C61E31">
        <w:trPr>
          <w:cantSplit/>
          <w:jc w:val="center"/>
        </w:trPr>
        <w:tc>
          <w:tcPr>
            <w:tcW w:w="774" w:type="dxa"/>
            <w:vAlign w:val="center"/>
          </w:tcPr>
          <w:p w:rsidR="00F35A01" w:rsidRPr="00F35A01" w:rsidRDefault="00F35A01" w:rsidP="00F35A01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F35A01">
              <w:rPr>
                <w:rFonts w:ascii="宋体" w:hAnsi="宋体" w:hint="eastAsia"/>
                <w:b/>
                <w:sz w:val="28"/>
                <w:szCs w:val="28"/>
              </w:rPr>
              <w:t>1</w:t>
            </w:r>
          </w:p>
        </w:tc>
        <w:tc>
          <w:tcPr>
            <w:tcW w:w="1098" w:type="dxa"/>
            <w:vAlign w:val="center"/>
          </w:tcPr>
          <w:p w:rsidR="00F35A01" w:rsidRPr="00F35A01" w:rsidRDefault="00F35A01" w:rsidP="00F35A01">
            <w:pPr>
              <w:adjustRightInd w:val="0"/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  <w:r w:rsidRPr="00F35A01">
              <w:rPr>
                <w:rFonts w:ascii="宋体" w:hAnsi="宋体" w:hint="eastAsia"/>
                <w:sz w:val="28"/>
                <w:szCs w:val="28"/>
              </w:rPr>
              <w:t>控制课堂的能力</w:t>
            </w:r>
          </w:p>
        </w:tc>
        <w:tc>
          <w:tcPr>
            <w:tcW w:w="5137" w:type="dxa"/>
            <w:vAlign w:val="center"/>
          </w:tcPr>
          <w:p w:rsidR="00F35A01" w:rsidRPr="00F35A01" w:rsidRDefault="00F35A01" w:rsidP="00F35A01">
            <w:pPr>
              <w:adjustRightInd w:val="0"/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  <w:r w:rsidRPr="00F35A01">
              <w:rPr>
                <w:rFonts w:ascii="宋体" w:hAnsi="宋体" w:hint="eastAsia"/>
                <w:sz w:val="28"/>
                <w:szCs w:val="28"/>
              </w:rPr>
              <w:t>姿态从容，语言清晰；抑扬合度，顿挫有节；能根据听者反应，合理调整讲述节奏；讲述精彩，牢牢牵引听者注意力；具有鲜明的教学特色。</w:t>
            </w:r>
            <w:r w:rsidRPr="00F35A01">
              <w:rPr>
                <w:rFonts w:ascii="宋体" w:hAnsi="宋体"/>
                <w:sz w:val="28"/>
                <w:szCs w:val="28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:rsidR="00F35A01" w:rsidRPr="00F35A01" w:rsidRDefault="00F35A01" w:rsidP="00F35A0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F35A01">
              <w:rPr>
                <w:rFonts w:ascii="宋体" w:hAnsi="宋体" w:hint="eastAsia"/>
                <w:sz w:val="28"/>
                <w:szCs w:val="28"/>
              </w:rPr>
              <w:t>25</w:t>
            </w:r>
          </w:p>
        </w:tc>
        <w:tc>
          <w:tcPr>
            <w:tcW w:w="918" w:type="dxa"/>
            <w:tcBorders>
              <w:right w:val="single" w:sz="8" w:space="0" w:color="auto"/>
            </w:tcBorders>
            <w:vAlign w:val="center"/>
          </w:tcPr>
          <w:p w:rsidR="00F35A01" w:rsidRPr="00F35A01" w:rsidRDefault="00F35A01" w:rsidP="00F35A01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F35A01" w:rsidRPr="00F35A01" w:rsidTr="00C61E31">
        <w:trPr>
          <w:cantSplit/>
          <w:jc w:val="center"/>
        </w:trPr>
        <w:tc>
          <w:tcPr>
            <w:tcW w:w="774" w:type="dxa"/>
            <w:vAlign w:val="center"/>
          </w:tcPr>
          <w:p w:rsidR="00F35A01" w:rsidRPr="00F35A01" w:rsidRDefault="00F35A01" w:rsidP="00F35A01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F35A01">
              <w:rPr>
                <w:rFonts w:ascii="宋体" w:hAnsi="宋体" w:hint="eastAsia"/>
                <w:b/>
                <w:sz w:val="28"/>
                <w:szCs w:val="28"/>
              </w:rPr>
              <w:t>2</w:t>
            </w:r>
          </w:p>
        </w:tc>
        <w:tc>
          <w:tcPr>
            <w:tcW w:w="1098" w:type="dxa"/>
            <w:vAlign w:val="center"/>
          </w:tcPr>
          <w:p w:rsidR="00F35A01" w:rsidRPr="00F35A01" w:rsidRDefault="00F35A01" w:rsidP="00F35A01">
            <w:pPr>
              <w:adjustRightInd w:val="0"/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  <w:r w:rsidRPr="00F35A01">
              <w:rPr>
                <w:rFonts w:ascii="宋体" w:hAnsi="宋体" w:hint="eastAsia"/>
                <w:sz w:val="28"/>
                <w:szCs w:val="28"/>
              </w:rPr>
              <w:t>驾驭知识的能力</w:t>
            </w:r>
          </w:p>
        </w:tc>
        <w:tc>
          <w:tcPr>
            <w:tcW w:w="5137" w:type="dxa"/>
            <w:vAlign w:val="center"/>
          </w:tcPr>
          <w:p w:rsidR="00F35A01" w:rsidRPr="00F35A01" w:rsidRDefault="00F35A01" w:rsidP="00F35A01">
            <w:pPr>
              <w:adjustRightInd w:val="0"/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  <w:r w:rsidRPr="00F35A01">
              <w:rPr>
                <w:rFonts w:ascii="宋体" w:hAnsi="宋体" w:hint="eastAsia"/>
                <w:sz w:val="28"/>
                <w:szCs w:val="28"/>
              </w:rPr>
              <w:t>对课程知识胸有成竹、融会贯通；善于启发和引导思考，繁简处理精到；听者能自然理解本堂课内容的来龙去脉，加深对课程全貌的认知。</w:t>
            </w:r>
          </w:p>
        </w:tc>
        <w:tc>
          <w:tcPr>
            <w:tcW w:w="720" w:type="dxa"/>
            <w:vAlign w:val="center"/>
          </w:tcPr>
          <w:p w:rsidR="00F35A01" w:rsidRPr="00F35A01" w:rsidRDefault="00F35A01" w:rsidP="00F35A0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F35A01">
              <w:rPr>
                <w:rFonts w:ascii="宋体" w:hAnsi="宋体" w:hint="eastAsia"/>
                <w:sz w:val="28"/>
                <w:szCs w:val="28"/>
              </w:rPr>
              <w:t>25</w:t>
            </w:r>
          </w:p>
        </w:tc>
        <w:tc>
          <w:tcPr>
            <w:tcW w:w="918" w:type="dxa"/>
            <w:tcBorders>
              <w:right w:val="single" w:sz="8" w:space="0" w:color="auto"/>
            </w:tcBorders>
            <w:vAlign w:val="center"/>
          </w:tcPr>
          <w:p w:rsidR="00F35A01" w:rsidRPr="00F35A01" w:rsidRDefault="00F35A01" w:rsidP="00F35A01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F35A01" w:rsidRPr="00F35A01" w:rsidTr="00C61E31">
        <w:trPr>
          <w:cantSplit/>
          <w:jc w:val="center"/>
        </w:trPr>
        <w:tc>
          <w:tcPr>
            <w:tcW w:w="774" w:type="dxa"/>
            <w:vAlign w:val="center"/>
          </w:tcPr>
          <w:p w:rsidR="00F35A01" w:rsidRPr="00F35A01" w:rsidRDefault="00F35A01" w:rsidP="00F35A01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F35A01">
              <w:rPr>
                <w:rFonts w:ascii="宋体" w:hAnsi="宋体" w:hint="eastAsia"/>
                <w:b/>
                <w:sz w:val="28"/>
                <w:szCs w:val="28"/>
              </w:rPr>
              <w:t>3</w:t>
            </w:r>
          </w:p>
        </w:tc>
        <w:tc>
          <w:tcPr>
            <w:tcW w:w="1098" w:type="dxa"/>
            <w:vAlign w:val="center"/>
          </w:tcPr>
          <w:p w:rsidR="00F35A01" w:rsidRPr="00F35A01" w:rsidRDefault="00F35A01" w:rsidP="00F35A01">
            <w:pPr>
              <w:adjustRightInd w:val="0"/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  <w:r w:rsidRPr="00F35A01">
              <w:rPr>
                <w:rFonts w:ascii="宋体" w:hAnsi="宋体" w:hint="eastAsia"/>
                <w:sz w:val="28"/>
                <w:szCs w:val="28"/>
              </w:rPr>
              <w:t>深刻性和清晰度</w:t>
            </w:r>
          </w:p>
        </w:tc>
        <w:tc>
          <w:tcPr>
            <w:tcW w:w="5137" w:type="dxa"/>
            <w:vAlign w:val="center"/>
          </w:tcPr>
          <w:p w:rsidR="00F35A01" w:rsidRPr="00F35A01" w:rsidRDefault="00F35A01" w:rsidP="00F35A01">
            <w:pPr>
              <w:adjustRightInd w:val="0"/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  <w:r w:rsidRPr="00F35A01">
              <w:rPr>
                <w:rFonts w:ascii="宋体" w:hAnsi="宋体" w:hint="eastAsia"/>
                <w:sz w:val="28"/>
                <w:szCs w:val="28"/>
              </w:rPr>
              <w:t>重点内容讲述透彻，难点内容化繁为简；举重若轻，举一反三；给听者留下深刻记忆和启发；有利于培养思辨能力和创新能力。</w:t>
            </w:r>
          </w:p>
        </w:tc>
        <w:tc>
          <w:tcPr>
            <w:tcW w:w="720" w:type="dxa"/>
            <w:vAlign w:val="center"/>
          </w:tcPr>
          <w:p w:rsidR="00F35A01" w:rsidRPr="00F35A01" w:rsidRDefault="00F35A01" w:rsidP="00F35A0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F35A01">
              <w:rPr>
                <w:rFonts w:ascii="宋体" w:hAnsi="宋体" w:hint="eastAsia"/>
                <w:sz w:val="28"/>
                <w:szCs w:val="28"/>
              </w:rPr>
              <w:t>25</w:t>
            </w:r>
          </w:p>
        </w:tc>
        <w:tc>
          <w:tcPr>
            <w:tcW w:w="918" w:type="dxa"/>
            <w:tcBorders>
              <w:right w:val="single" w:sz="8" w:space="0" w:color="auto"/>
            </w:tcBorders>
            <w:vAlign w:val="center"/>
          </w:tcPr>
          <w:p w:rsidR="00F35A01" w:rsidRPr="00F35A01" w:rsidRDefault="00F35A01" w:rsidP="00F35A01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F35A01" w:rsidRPr="00F35A01" w:rsidTr="00C61E31">
        <w:trPr>
          <w:cantSplit/>
          <w:jc w:val="center"/>
        </w:trPr>
        <w:tc>
          <w:tcPr>
            <w:tcW w:w="774" w:type="dxa"/>
            <w:vAlign w:val="center"/>
          </w:tcPr>
          <w:p w:rsidR="00F35A01" w:rsidRPr="00F35A01" w:rsidRDefault="00F35A01" w:rsidP="00F35A01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F35A01">
              <w:rPr>
                <w:rFonts w:ascii="宋体" w:hAnsi="宋体" w:hint="eastAsia"/>
                <w:b/>
                <w:sz w:val="28"/>
                <w:szCs w:val="28"/>
              </w:rPr>
              <w:t>4</w:t>
            </w:r>
          </w:p>
        </w:tc>
        <w:tc>
          <w:tcPr>
            <w:tcW w:w="1098" w:type="dxa"/>
            <w:vAlign w:val="center"/>
          </w:tcPr>
          <w:p w:rsidR="00F35A01" w:rsidRPr="00F35A01" w:rsidRDefault="00F35A01" w:rsidP="00F35A01">
            <w:pPr>
              <w:adjustRightInd w:val="0"/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  <w:r w:rsidRPr="00F35A01">
              <w:rPr>
                <w:rFonts w:ascii="宋体" w:hAnsi="宋体" w:hint="eastAsia"/>
                <w:sz w:val="28"/>
                <w:szCs w:val="28"/>
              </w:rPr>
              <w:t>板书和课件</w:t>
            </w:r>
          </w:p>
        </w:tc>
        <w:tc>
          <w:tcPr>
            <w:tcW w:w="5137" w:type="dxa"/>
            <w:vAlign w:val="center"/>
          </w:tcPr>
          <w:p w:rsidR="00F35A01" w:rsidRPr="00F35A01" w:rsidRDefault="00F35A01" w:rsidP="00F35A01">
            <w:pPr>
              <w:adjustRightInd w:val="0"/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  <w:r w:rsidRPr="00F35A01">
              <w:rPr>
                <w:rFonts w:ascii="宋体" w:hAnsi="宋体" w:hint="eastAsia"/>
                <w:sz w:val="28"/>
                <w:szCs w:val="28"/>
              </w:rPr>
              <w:t>板书字迹清晰，安排规整；课件效能高，能帮助学习者理解和记忆；课件和板书搭配科学合理，详略得当；有助于课堂笔记和课后复习。</w:t>
            </w:r>
          </w:p>
        </w:tc>
        <w:tc>
          <w:tcPr>
            <w:tcW w:w="720" w:type="dxa"/>
            <w:vAlign w:val="center"/>
          </w:tcPr>
          <w:p w:rsidR="00F35A01" w:rsidRPr="00F35A01" w:rsidRDefault="00F35A01" w:rsidP="00F35A0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F35A01">
              <w:rPr>
                <w:rFonts w:ascii="宋体" w:hAnsi="宋体" w:hint="eastAsia"/>
                <w:sz w:val="28"/>
                <w:szCs w:val="28"/>
              </w:rPr>
              <w:t>25</w:t>
            </w:r>
          </w:p>
        </w:tc>
        <w:tc>
          <w:tcPr>
            <w:tcW w:w="918" w:type="dxa"/>
            <w:tcBorders>
              <w:right w:val="single" w:sz="8" w:space="0" w:color="auto"/>
            </w:tcBorders>
            <w:vAlign w:val="center"/>
          </w:tcPr>
          <w:p w:rsidR="00F35A01" w:rsidRPr="00F35A01" w:rsidRDefault="00F35A01" w:rsidP="00F35A01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F35A01" w:rsidRPr="00F35A01" w:rsidTr="00C61E31">
        <w:tblPrEx>
          <w:tblCellMar>
            <w:left w:w="0" w:type="dxa"/>
            <w:right w:w="0" w:type="dxa"/>
          </w:tblCellMar>
        </w:tblPrEx>
        <w:trPr>
          <w:cantSplit/>
          <w:jc w:val="center"/>
        </w:trPr>
        <w:tc>
          <w:tcPr>
            <w:tcW w:w="70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A01" w:rsidRPr="00F35A01" w:rsidRDefault="00F35A01" w:rsidP="00F35A0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F35A01">
              <w:rPr>
                <w:rFonts w:ascii="宋体" w:hAnsi="宋体" w:hint="eastAsia"/>
                <w:sz w:val="28"/>
                <w:szCs w:val="28"/>
              </w:rPr>
              <w:t>合计得分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A01" w:rsidRPr="00F35A01" w:rsidRDefault="00F35A01" w:rsidP="00F35A0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F35A01">
              <w:rPr>
                <w:rFonts w:ascii="宋体" w:hAnsi="宋体" w:hint="eastAsia"/>
                <w:sz w:val="28"/>
                <w:szCs w:val="28"/>
              </w:rPr>
              <w:t>100</w:t>
            </w:r>
          </w:p>
        </w:tc>
        <w:tc>
          <w:tcPr>
            <w:tcW w:w="918" w:type="dxa"/>
            <w:tcBorders>
              <w:left w:val="single" w:sz="4" w:space="0" w:color="auto"/>
              <w:right w:val="single" w:sz="8" w:space="0" w:color="auto"/>
            </w:tcBorders>
          </w:tcPr>
          <w:p w:rsidR="00F35A01" w:rsidRPr="00F35A01" w:rsidRDefault="00F35A01" w:rsidP="00F35A0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:rsidR="00F35A01" w:rsidRPr="00F35A01" w:rsidTr="00C61E31">
        <w:tblPrEx>
          <w:tblCellMar>
            <w:left w:w="0" w:type="dxa"/>
            <w:right w:w="0" w:type="dxa"/>
          </w:tblCellMar>
        </w:tblPrEx>
        <w:trPr>
          <w:cantSplit/>
          <w:jc w:val="center"/>
        </w:trPr>
        <w:tc>
          <w:tcPr>
            <w:tcW w:w="8647" w:type="dxa"/>
            <w:gridSpan w:val="5"/>
            <w:tcBorders>
              <w:left w:val="single" w:sz="4" w:space="0" w:color="auto"/>
              <w:right w:val="single" w:sz="8" w:space="0" w:color="auto"/>
            </w:tcBorders>
          </w:tcPr>
          <w:p w:rsidR="00F35A01" w:rsidRPr="00F35A01" w:rsidRDefault="00F35A01" w:rsidP="00F35A01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  <w:r w:rsidRPr="00F35A01">
              <w:rPr>
                <w:rFonts w:ascii="宋体" w:hAnsi="宋体" w:hint="eastAsia"/>
                <w:sz w:val="28"/>
                <w:szCs w:val="28"/>
              </w:rPr>
              <w:t>综合意见</w:t>
            </w:r>
          </w:p>
          <w:p w:rsidR="00F35A01" w:rsidRPr="00F35A01" w:rsidRDefault="00F35A01" w:rsidP="00F35A01">
            <w:pPr>
              <w:spacing w:line="240" w:lineRule="exact"/>
              <w:ind w:firstLineChars="98" w:firstLine="274"/>
              <w:rPr>
                <w:rFonts w:ascii="宋体" w:hAnsi="宋体"/>
                <w:sz w:val="28"/>
                <w:szCs w:val="28"/>
              </w:rPr>
            </w:pPr>
          </w:p>
          <w:p w:rsidR="00F35A01" w:rsidRPr="00F35A01" w:rsidRDefault="00F35A01" w:rsidP="00F35A01">
            <w:pPr>
              <w:spacing w:line="240" w:lineRule="exact"/>
              <w:rPr>
                <w:rFonts w:ascii="宋体" w:hAnsi="宋体"/>
                <w:sz w:val="28"/>
                <w:szCs w:val="28"/>
              </w:rPr>
            </w:pPr>
          </w:p>
          <w:p w:rsidR="00F35A01" w:rsidRPr="00F35A01" w:rsidRDefault="00F35A01" w:rsidP="00F35A01">
            <w:pPr>
              <w:spacing w:line="240" w:lineRule="exact"/>
              <w:rPr>
                <w:rFonts w:ascii="宋体" w:hAnsi="宋体"/>
                <w:sz w:val="28"/>
                <w:szCs w:val="28"/>
              </w:rPr>
            </w:pPr>
          </w:p>
          <w:p w:rsidR="00F35A01" w:rsidRPr="00F35A01" w:rsidRDefault="00F35A01" w:rsidP="00F35A01">
            <w:pPr>
              <w:spacing w:line="240" w:lineRule="exact"/>
              <w:rPr>
                <w:rFonts w:ascii="宋体" w:hAnsi="宋体"/>
                <w:sz w:val="28"/>
                <w:szCs w:val="28"/>
              </w:rPr>
            </w:pPr>
          </w:p>
          <w:p w:rsidR="00F35A01" w:rsidRPr="00F35A01" w:rsidRDefault="00F35A01" w:rsidP="00F35A01">
            <w:pPr>
              <w:spacing w:line="240" w:lineRule="exact"/>
              <w:rPr>
                <w:rFonts w:ascii="宋体" w:hAnsi="宋体"/>
                <w:sz w:val="28"/>
                <w:szCs w:val="28"/>
              </w:rPr>
            </w:pPr>
          </w:p>
          <w:p w:rsidR="00F35A01" w:rsidRPr="00F35A01" w:rsidRDefault="00F35A01" w:rsidP="00F35A01">
            <w:pPr>
              <w:spacing w:line="240" w:lineRule="exact"/>
              <w:rPr>
                <w:rFonts w:ascii="宋体" w:hAnsi="宋体"/>
                <w:sz w:val="28"/>
                <w:szCs w:val="28"/>
              </w:rPr>
            </w:pPr>
          </w:p>
          <w:p w:rsidR="00F35A01" w:rsidRPr="00F35A01" w:rsidRDefault="00F35A01" w:rsidP="00F35A01">
            <w:pPr>
              <w:spacing w:line="240" w:lineRule="exact"/>
              <w:rPr>
                <w:rFonts w:ascii="宋体" w:hAnsi="宋体"/>
                <w:sz w:val="28"/>
                <w:szCs w:val="28"/>
              </w:rPr>
            </w:pPr>
          </w:p>
          <w:p w:rsidR="00F35A01" w:rsidRPr="00F35A01" w:rsidRDefault="00F35A01" w:rsidP="00F35A01">
            <w:pPr>
              <w:spacing w:line="240" w:lineRule="exact"/>
              <w:ind w:firstLineChars="98" w:firstLine="274"/>
              <w:rPr>
                <w:rFonts w:ascii="宋体" w:hAnsi="宋体"/>
                <w:sz w:val="28"/>
                <w:szCs w:val="28"/>
              </w:rPr>
            </w:pPr>
            <w:r w:rsidRPr="00F35A01">
              <w:rPr>
                <w:rFonts w:ascii="宋体" w:hAnsi="宋体" w:hint="eastAsia"/>
                <w:sz w:val="28"/>
                <w:szCs w:val="28"/>
              </w:rPr>
              <w:t xml:space="preserve">        </w:t>
            </w:r>
          </w:p>
          <w:p w:rsidR="00F35A01" w:rsidRPr="00F35A01" w:rsidRDefault="00F35A01" w:rsidP="00F35A01">
            <w:pPr>
              <w:spacing w:line="360" w:lineRule="auto"/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F35A01">
              <w:rPr>
                <w:rFonts w:ascii="宋体" w:hAnsi="宋体" w:hint="eastAsia"/>
                <w:sz w:val="28"/>
                <w:szCs w:val="28"/>
              </w:rPr>
              <w:t xml:space="preserve">                                      评价人签名:</w:t>
            </w:r>
          </w:p>
        </w:tc>
      </w:tr>
    </w:tbl>
    <w:p w:rsidR="00F35A01" w:rsidRPr="00F35A01" w:rsidRDefault="00F35A01" w:rsidP="00F35A01">
      <w:pPr>
        <w:widowControl/>
        <w:jc w:val="center"/>
        <w:rPr>
          <w:rFonts w:ascii="宋体" w:hAnsi="宋体"/>
          <w:b/>
          <w:sz w:val="28"/>
          <w:szCs w:val="28"/>
        </w:rPr>
      </w:pPr>
      <w:r w:rsidRPr="00F35A01">
        <w:rPr>
          <w:rFonts w:ascii="宋体" w:hAnsi="宋体" w:hint="eastAsia"/>
          <w:b/>
          <w:sz w:val="28"/>
          <w:szCs w:val="28"/>
        </w:rPr>
        <w:t xml:space="preserve">  </w:t>
      </w:r>
    </w:p>
    <w:p w:rsidR="00335B8D" w:rsidRDefault="00335B8D" w:rsidP="00D407DA">
      <w:pPr>
        <w:spacing w:line="460" w:lineRule="exact"/>
        <w:rPr>
          <w:rFonts w:ascii="仿宋_GB2312" w:eastAsia="仿宋_GB2312" w:hAnsi="宋体"/>
          <w:sz w:val="32"/>
          <w:szCs w:val="32"/>
        </w:rPr>
      </w:pPr>
    </w:p>
    <w:p w:rsidR="00F35A01" w:rsidRDefault="00F35A01" w:rsidP="00D407DA">
      <w:pPr>
        <w:spacing w:line="460" w:lineRule="exact"/>
        <w:rPr>
          <w:rFonts w:ascii="仿宋_GB2312" w:eastAsia="仿宋_GB2312" w:hAnsi="宋体"/>
          <w:sz w:val="32"/>
          <w:szCs w:val="32"/>
        </w:rPr>
      </w:pPr>
    </w:p>
    <w:p w:rsidR="00F35A01" w:rsidRDefault="00F35A01" w:rsidP="00D407DA">
      <w:pPr>
        <w:spacing w:line="460" w:lineRule="exact"/>
        <w:rPr>
          <w:rFonts w:ascii="仿宋_GB2312" w:eastAsia="仿宋_GB2312" w:hAnsi="宋体"/>
          <w:sz w:val="32"/>
          <w:szCs w:val="32"/>
        </w:rPr>
      </w:pPr>
    </w:p>
    <w:p w:rsidR="00F35A01" w:rsidRDefault="00F35A01" w:rsidP="00D407DA">
      <w:pPr>
        <w:spacing w:line="460" w:lineRule="exact"/>
        <w:rPr>
          <w:rFonts w:ascii="仿宋_GB2312" w:eastAsia="仿宋_GB2312" w:hAnsi="宋体"/>
          <w:sz w:val="32"/>
          <w:szCs w:val="32"/>
        </w:rPr>
      </w:pPr>
    </w:p>
    <w:sectPr w:rsidR="00F35A01" w:rsidSect="005155E3">
      <w:footerReference w:type="even" r:id="rId9"/>
      <w:footerReference w:type="default" r:id="rId10"/>
      <w:pgSz w:w="11906" w:h="16838" w:code="9"/>
      <w:pgMar w:top="1418" w:right="1418" w:bottom="1418" w:left="1418" w:header="851" w:footer="992" w:gutter="0"/>
      <w:pgNumType w:fmt="numberInDash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3A0" w:rsidRDefault="009F43A0">
      <w:r>
        <w:separator/>
      </w:r>
    </w:p>
  </w:endnote>
  <w:endnote w:type="continuationSeparator" w:id="0">
    <w:p w:rsidR="009F43A0" w:rsidRDefault="009F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46B" w:rsidRDefault="00EF746B">
    <w:pPr>
      <w:pStyle w:val="ad"/>
      <w:framePr w:h="0" w:wrap="around" w:vAnchor="text" w:hAnchor="margin" w:xAlign="right" w:y="1"/>
      <w:rPr>
        <w:rStyle w:val="a5"/>
      </w:rPr>
    </w:pPr>
  </w:p>
  <w:p w:rsidR="00EF746B" w:rsidRDefault="009063D1">
    <w:pPr>
      <w:pStyle w:val="ad"/>
      <w:ind w:right="360"/>
      <w:jc w:val="both"/>
      <w:rPr>
        <w:rFonts w:ascii="宋体" w:hAnsi="宋体"/>
      </w:rPr>
    </w:pPr>
    <w:r>
      <w:rPr>
        <w:rFonts w:ascii="宋体" w:hAnsi="宋体"/>
      </w:rPr>
      <w:fldChar w:fldCharType="begin"/>
    </w:r>
    <w:r w:rsidR="00EF746B">
      <w:rPr>
        <w:rStyle w:val="a5"/>
        <w:rFonts w:ascii="宋体" w:hAnsi="宋体"/>
      </w:rPr>
      <w:instrText xml:space="preserve"> PAGE </w:instrText>
    </w:r>
    <w:r>
      <w:rPr>
        <w:rFonts w:ascii="宋体" w:hAnsi="宋体"/>
      </w:rPr>
      <w:fldChar w:fldCharType="separate"/>
    </w:r>
    <w:r w:rsidR="007F12C1">
      <w:rPr>
        <w:rStyle w:val="a5"/>
        <w:rFonts w:ascii="宋体" w:hAnsi="宋体"/>
        <w:noProof/>
      </w:rPr>
      <w:t>- 4 -</w:t>
    </w:r>
    <w:r>
      <w:rPr>
        <w:rFonts w:ascii="宋体" w:hAnsi="宋体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46B" w:rsidRDefault="00EF746B">
    <w:pPr>
      <w:pStyle w:val="ad"/>
      <w:framePr w:h="0" w:wrap="around" w:vAnchor="text" w:hAnchor="margin" w:xAlign="right" w:y="1"/>
      <w:rPr>
        <w:rStyle w:val="a5"/>
      </w:rPr>
    </w:pPr>
  </w:p>
  <w:p w:rsidR="00EF746B" w:rsidRDefault="009063D1">
    <w:pPr>
      <w:pStyle w:val="ad"/>
      <w:ind w:right="360"/>
      <w:jc w:val="right"/>
      <w:rPr>
        <w:rFonts w:ascii="宋体" w:hAnsi="宋体"/>
      </w:rPr>
    </w:pPr>
    <w:r>
      <w:rPr>
        <w:rFonts w:ascii="宋体" w:hAnsi="宋体"/>
      </w:rPr>
      <w:fldChar w:fldCharType="begin"/>
    </w:r>
    <w:r w:rsidR="00EF746B">
      <w:rPr>
        <w:rStyle w:val="a5"/>
        <w:rFonts w:ascii="宋体" w:hAnsi="宋体"/>
      </w:rPr>
      <w:instrText xml:space="preserve"> PAGE </w:instrText>
    </w:r>
    <w:r>
      <w:rPr>
        <w:rFonts w:ascii="宋体" w:hAnsi="宋体"/>
      </w:rPr>
      <w:fldChar w:fldCharType="separate"/>
    </w:r>
    <w:r w:rsidR="007F12C1">
      <w:rPr>
        <w:rStyle w:val="a5"/>
        <w:rFonts w:ascii="宋体" w:hAnsi="宋体"/>
        <w:noProof/>
      </w:rPr>
      <w:t>- 3 -</w:t>
    </w:r>
    <w:r>
      <w:rPr>
        <w:rFonts w:ascii="宋体" w:hAnsi="宋体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3A0" w:rsidRDefault="009F43A0">
      <w:r>
        <w:separator/>
      </w:r>
    </w:p>
  </w:footnote>
  <w:footnote w:type="continuationSeparator" w:id="0">
    <w:p w:rsidR="009F43A0" w:rsidRDefault="009F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lvl w:ilvl="0">
      <w:start w:val="1"/>
      <w:numFmt w:val="chineseCounting"/>
      <w:suff w:val="space"/>
      <w:lvlText w:val="第%1章"/>
      <w:lvlJc w:val="left"/>
    </w:lvl>
  </w:abstractNum>
  <w:abstractNum w:abstractNumId="1">
    <w:nsid w:val="00E039EC"/>
    <w:multiLevelType w:val="hybridMultilevel"/>
    <w:tmpl w:val="E4BECED0"/>
    <w:lvl w:ilvl="0" w:tplc="A33A8A74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52811E0"/>
    <w:multiLevelType w:val="hybridMultilevel"/>
    <w:tmpl w:val="CD3E7E82"/>
    <w:lvl w:ilvl="0" w:tplc="04090017">
      <w:start w:val="1"/>
      <w:numFmt w:val="chineseCountingThousand"/>
      <w:lvlText w:val="(%1)"/>
      <w:lvlJc w:val="left"/>
      <w:pPr>
        <w:tabs>
          <w:tab w:val="num" w:pos="1320"/>
        </w:tabs>
        <w:ind w:left="13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F9262A"/>
    <w:multiLevelType w:val="hybridMultilevel"/>
    <w:tmpl w:val="ABD6AA08"/>
    <w:lvl w:ilvl="0" w:tplc="04090017">
      <w:start w:val="1"/>
      <w:numFmt w:val="chineseCountingThousand"/>
      <w:lvlText w:val="(%1)"/>
      <w:lvlJc w:val="left"/>
      <w:pPr>
        <w:tabs>
          <w:tab w:val="num" w:pos="1320"/>
        </w:tabs>
        <w:ind w:left="13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1856D8"/>
    <w:multiLevelType w:val="hybridMultilevel"/>
    <w:tmpl w:val="CB7497D8"/>
    <w:lvl w:ilvl="0" w:tplc="04090017">
      <w:start w:val="1"/>
      <w:numFmt w:val="chineseCountingThousand"/>
      <w:lvlText w:val="(%1)"/>
      <w:lvlJc w:val="left"/>
      <w:pPr>
        <w:tabs>
          <w:tab w:val="num" w:pos="1320"/>
        </w:tabs>
        <w:ind w:left="13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4A1A5B"/>
    <w:multiLevelType w:val="hybridMultilevel"/>
    <w:tmpl w:val="730C02E4"/>
    <w:lvl w:ilvl="0" w:tplc="2F8EAECC">
      <w:start w:val="1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6">
    <w:nsid w:val="0C6C3AA5"/>
    <w:multiLevelType w:val="hybridMultilevel"/>
    <w:tmpl w:val="A71A30AA"/>
    <w:lvl w:ilvl="0" w:tplc="34309F66">
      <w:start w:val="3"/>
      <w:numFmt w:val="japaneseCounting"/>
      <w:lvlText w:val="第%1章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0DE40866"/>
    <w:multiLevelType w:val="hybridMultilevel"/>
    <w:tmpl w:val="CD58688A"/>
    <w:lvl w:ilvl="0" w:tplc="04090017">
      <w:start w:val="1"/>
      <w:numFmt w:val="chineseCountingThousand"/>
      <w:lvlText w:val="(%1)"/>
      <w:lvlJc w:val="left"/>
      <w:pPr>
        <w:tabs>
          <w:tab w:val="num" w:pos="1320"/>
        </w:tabs>
        <w:ind w:left="13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3F29AA"/>
    <w:multiLevelType w:val="hybridMultilevel"/>
    <w:tmpl w:val="1840C7F4"/>
    <w:lvl w:ilvl="0" w:tplc="FC6AF4D4">
      <w:start w:val="1"/>
      <w:numFmt w:val="japaneseCounting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9">
    <w:nsid w:val="177934B4"/>
    <w:multiLevelType w:val="hybridMultilevel"/>
    <w:tmpl w:val="C054F272"/>
    <w:lvl w:ilvl="0" w:tplc="DF08FA88">
      <w:start w:val="2"/>
      <w:numFmt w:val="japaneseCounting"/>
      <w:lvlText w:val="第%1章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17887348"/>
    <w:multiLevelType w:val="hybridMultilevel"/>
    <w:tmpl w:val="C3DEC91C"/>
    <w:lvl w:ilvl="0" w:tplc="04090017">
      <w:start w:val="1"/>
      <w:numFmt w:val="chineseCountingThousand"/>
      <w:lvlText w:val="(%1)"/>
      <w:lvlJc w:val="left"/>
      <w:pPr>
        <w:tabs>
          <w:tab w:val="num" w:pos="1320"/>
        </w:tabs>
        <w:ind w:left="13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D6E4360"/>
    <w:multiLevelType w:val="hybridMultilevel"/>
    <w:tmpl w:val="5C604886"/>
    <w:lvl w:ilvl="0" w:tplc="741CCD44">
      <w:start w:val="4"/>
      <w:numFmt w:val="japaneseCounting"/>
      <w:lvlText w:val="%1、"/>
      <w:lvlJc w:val="left"/>
      <w:pPr>
        <w:tabs>
          <w:tab w:val="num" w:pos="1192"/>
        </w:tabs>
        <w:ind w:left="119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12"/>
        </w:tabs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2"/>
        </w:tabs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2"/>
        </w:tabs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72"/>
        </w:tabs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2"/>
        </w:tabs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2"/>
        </w:tabs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32"/>
        </w:tabs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52"/>
        </w:tabs>
        <w:ind w:left="4252" w:hanging="420"/>
      </w:pPr>
    </w:lvl>
  </w:abstractNum>
  <w:abstractNum w:abstractNumId="12">
    <w:nsid w:val="2BF22B11"/>
    <w:multiLevelType w:val="hybridMultilevel"/>
    <w:tmpl w:val="C19C27D0"/>
    <w:lvl w:ilvl="0" w:tplc="04090017">
      <w:start w:val="1"/>
      <w:numFmt w:val="chineseCountingThousand"/>
      <w:lvlText w:val="(%1)"/>
      <w:lvlJc w:val="left"/>
      <w:pPr>
        <w:tabs>
          <w:tab w:val="num" w:pos="1320"/>
        </w:tabs>
        <w:ind w:left="13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9638FB"/>
    <w:multiLevelType w:val="hybridMultilevel"/>
    <w:tmpl w:val="15523638"/>
    <w:lvl w:ilvl="0" w:tplc="06F4232E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14">
    <w:nsid w:val="314A14E3"/>
    <w:multiLevelType w:val="hybridMultilevel"/>
    <w:tmpl w:val="78D852A4"/>
    <w:lvl w:ilvl="0" w:tplc="B78AA15A">
      <w:start w:val="1"/>
      <w:numFmt w:val="decimal"/>
      <w:lvlText w:val="%1、"/>
      <w:lvlJc w:val="left"/>
      <w:pPr>
        <w:tabs>
          <w:tab w:val="num" w:pos="1750"/>
        </w:tabs>
        <w:ind w:left="1750" w:hanging="11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5">
    <w:nsid w:val="32F1171F"/>
    <w:multiLevelType w:val="hybridMultilevel"/>
    <w:tmpl w:val="B4360FEE"/>
    <w:lvl w:ilvl="0" w:tplc="1CAAED14">
      <w:start w:val="1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16">
    <w:nsid w:val="340152D3"/>
    <w:multiLevelType w:val="hybridMultilevel"/>
    <w:tmpl w:val="368AC3FC"/>
    <w:lvl w:ilvl="0" w:tplc="BD14419A">
      <w:start w:val="1"/>
      <w:numFmt w:val="japaneseCounting"/>
      <w:lvlText w:val="（%1）"/>
      <w:lvlJc w:val="left"/>
      <w:pPr>
        <w:tabs>
          <w:tab w:val="num" w:pos="1192"/>
        </w:tabs>
        <w:ind w:left="119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12"/>
        </w:tabs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2"/>
        </w:tabs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2"/>
        </w:tabs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72"/>
        </w:tabs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2"/>
        </w:tabs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2"/>
        </w:tabs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32"/>
        </w:tabs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52"/>
        </w:tabs>
        <w:ind w:left="4252" w:hanging="420"/>
      </w:pPr>
    </w:lvl>
  </w:abstractNum>
  <w:abstractNum w:abstractNumId="17">
    <w:nsid w:val="39A65E64"/>
    <w:multiLevelType w:val="hybridMultilevel"/>
    <w:tmpl w:val="EC26ED56"/>
    <w:lvl w:ilvl="0" w:tplc="04090017">
      <w:start w:val="1"/>
      <w:numFmt w:val="chineseCountingThousand"/>
      <w:lvlText w:val="(%1)"/>
      <w:lvlJc w:val="left"/>
      <w:pPr>
        <w:tabs>
          <w:tab w:val="num" w:pos="1140"/>
        </w:tabs>
        <w:ind w:left="114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8">
    <w:nsid w:val="3F1F5318"/>
    <w:multiLevelType w:val="hybridMultilevel"/>
    <w:tmpl w:val="F692CD60"/>
    <w:lvl w:ilvl="0" w:tplc="04090017">
      <w:start w:val="1"/>
      <w:numFmt w:val="chineseCountingThousand"/>
      <w:lvlText w:val="(%1)"/>
      <w:lvlJc w:val="left"/>
      <w:pPr>
        <w:tabs>
          <w:tab w:val="num" w:pos="1320"/>
        </w:tabs>
        <w:ind w:left="13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32D627B"/>
    <w:multiLevelType w:val="hybridMultilevel"/>
    <w:tmpl w:val="A1EEBAEA"/>
    <w:lvl w:ilvl="0" w:tplc="04090017">
      <w:start w:val="1"/>
      <w:numFmt w:val="chineseCountingThousand"/>
      <w:lvlText w:val="(%1)"/>
      <w:lvlJc w:val="left"/>
      <w:pPr>
        <w:tabs>
          <w:tab w:val="num" w:pos="1320"/>
        </w:tabs>
        <w:ind w:left="13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8911D1F"/>
    <w:multiLevelType w:val="hybridMultilevel"/>
    <w:tmpl w:val="F85A1D82"/>
    <w:lvl w:ilvl="0" w:tplc="2B7ED9E6">
      <w:start w:val="1"/>
      <w:numFmt w:val="japaneseCounting"/>
      <w:lvlText w:val="（%1）"/>
      <w:lvlJc w:val="left"/>
      <w:pPr>
        <w:tabs>
          <w:tab w:val="num" w:pos="1370"/>
        </w:tabs>
        <w:ind w:left="1370" w:hanging="8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1">
    <w:nsid w:val="490055C0"/>
    <w:multiLevelType w:val="hybridMultilevel"/>
    <w:tmpl w:val="8B1A0006"/>
    <w:lvl w:ilvl="0" w:tplc="044AF722">
      <w:start w:val="1"/>
      <w:numFmt w:val="decimal"/>
      <w:lvlText w:val="（%1）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2">
    <w:nsid w:val="499B7EF3"/>
    <w:multiLevelType w:val="hybridMultilevel"/>
    <w:tmpl w:val="F77615E2"/>
    <w:lvl w:ilvl="0" w:tplc="04090017">
      <w:start w:val="1"/>
      <w:numFmt w:val="chineseCountingThousand"/>
      <w:lvlText w:val="(%1)"/>
      <w:lvlJc w:val="left"/>
      <w:pPr>
        <w:tabs>
          <w:tab w:val="num" w:pos="1022"/>
        </w:tabs>
        <w:ind w:left="1022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42"/>
        </w:tabs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2"/>
        </w:tabs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2"/>
        </w:tabs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2"/>
        </w:tabs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2"/>
        </w:tabs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2"/>
        </w:tabs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2"/>
        </w:tabs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2"/>
        </w:tabs>
        <w:ind w:left="4382" w:hanging="420"/>
      </w:pPr>
    </w:lvl>
  </w:abstractNum>
  <w:abstractNum w:abstractNumId="23">
    <w:nsid w:val="4B5F409C"/>
    <w:multiLevelType w:val="hybridMultilevel"/>
    <w:tmpl w:val="A8E28CCC"/>
    <w:lvl w:ilvl="0" w:tplc="0409000F">
      <w:start w:val="1"/>
      <w:numFmt w:val="decimal"/>
      <w:lvlText w:val="%1."/>
      <w:lvlJc w:val="left"/>
      <w:pPr>
        <w:tabs>
          <w:tab w:val="num" w:pos="1320"/>
        </w:tabs>
        <w:ind w:left="1320" w:hanging="420"/>
      </w:pPr>
    </w:lvl>
    <w:lvl w:ilvl="1" w:tplc="04090011">
      <w:start w:val="1"/>
      <w:numFmt w:val="decimal"/>
      <w:lvlText w:val="%2)"/>
      <w:lvlJc w:val="left"/>
      <w:pPr>
        <w:tabs>
          <w:tab w:val="num" w:pos="1740"/>
        </w:tabs>
        <w:ind w:left="1740" w:hanging="4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ED501B2"/>
    <w:multiLevelType w:val="hybridMultilevel"/>
    <w:tmpl w:val="879C1272"/>
    <w:lvl w:ilvl="0" w:tplc="04090017">
      <w:start w:val="1"/>
      <w:numFmt w:val="chineseCountingThousand"/>
      <w:lvlText w:val="(%1)"/>
      <w:lvlJc w:val="left"/>
      <w:pPr>
        <w:tabs>
          <w:tab w:val="num" w:pos="872"/>
        </w:tabs>
        <w:ind w:left="872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292"/>
        </w:tabs>
        <w:ind w:left="129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52"/>
        </w:tabs>
        <w:ind w:left="255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12"/>
        </w:tabs>
        <w:ind w:left="381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32"/>
        </w:tabs>
        <w:ind w:left="4232" w:hanging="420"/>
      </w:pPr>
    </w:lvl>
  </w:abstractNum>
  <w:abstractNum w:abstractNumId="25">
    <w:nsid w:val="538F592A"/>
    <w:multiLevelType w:val="hybridMultilevel"/>
    <w:tmpl w:val="B02C0378"/>
    <w:lvl w:ilvl="0" w:tplc="04090017">
      <w:start w:val="1"/>
      <w:numFmt w:val="chineseCountingThousand"/>
      <w:lvlText w:val="(%1)"/>
      <w:lvlJc w:val="left"/>
      <w:pPr>
        <w:tabs>
          <w:tab w:val="num" w:pos="1320"/>
        </w:tabs>
        <w:ind w:left="13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4A3381A"/>
    <w:multiLevelType w:val="hybridMultilevel"/>
    <w:tmpl w:val="239EBA20"/>
    <w:lvl w:ilvl="0" w:tplc="8D94EF62">
      <w:start w:val="1"/>
      <w:numFmt w:val="japaneseCounting"/>
      <w:lvlText w:val="第%1章"/>
      <w:lvlJc w:val="left"/>
      <w:pPr>
        <w:tabs>
          <w:tab w:val="num" w:pos="1320"/>
        </w:tabs>
        <w:ind w:left="1320" w:hanging="840"/>
      </w:pPr>
    </w:lvl>
    <w:lvl w:ilvl="1" w:tplc="04090017">
      <w:start w:val="1"/>
      <w:numFmt w:val="chineseCountingThousand"/>
      <w:lvlText w:val="(%2)"/>
      <w:lvlJc w:val="left"/>
      <w:pPr>
        <w:tabs>
          <w:tab w:val="num" w:pos="1320"/>
        </w:tabs>
        <w:ind w:left="1320" w:hanging="4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6E0D1F0"/>
    <w:multiLevelType w:val="singleLevel"/>
    <w:tmpl w:val="56E0D1F0"/>
    <w:lvl w:ilvl="0">
      <w:start w:val="1"/>
      <w:numFmt w:val="decimal"/>
      <w:suff w:val="nothing"/>
      <w:lvlText w:val="（%1）"/>
      <w:lvlJc w:val="left"/>
    </w:lvl>
  </w:abstractNum>
  <w:abstractNum w:abstractNumId="28">
    <w:nsid w:val="572856F4"/>
    <w:multiLevelType w:val="hybridMultilevel"/>
    <w:tmpl w:val="22E656AA"/>
    <w:lvl w:ilvl="0" w:tplc="04090017">
      <w:start w:val="1"/>
      <w:numFmt w:val="chineseCountingThousand"/>
      <w:lvlText w:val="(%1)"/>
      <w:lvlJc w:val="left"/>
      <w:pPr>
        <w:tabs>
          <w:tab w:val="num" w:pos="1320"/>
        </w:tabs>
        <w:ind w:left="1320" w:hanging="420"/>
      </w:pPr>
    </w:lvl>
    <w:lvl w:ilvl="1" w:tplc="0409000F">
      <w:start w:val="1"/>
      <w:numFmt w:val="decimal"/>
      <w:lvlText w:val="%2."/>
      <w:lvlJc w:val="left"/>
      <w:pPr>
        <w:tabs>
          <w:tab w:val="num" w:pos="1740"/>
        </w:tabs>
        <w:ind w:left="1740" w:hanging="420"/>
      </w:pPr>
    </w:lvl>
    <w:lvl w:ilvl="2" w:tplc="C9B82874">
      <w:start w:val="1"/>
      <w:numFmt w:val="decimal"/>
      <w:lvlText w:val="%3)"/>
      <w:lvlJc w:val="left"/>
      <w:pPr>
        <w:tabs>
          <w:tab w:val="num" w:pos="2100"/>
        </w:tabs>
        <w:ind w:left="21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7755B5F"/>
    <w:multiLevelType w:val="hybridMultilevel"/>
    <w:tmpl w:val="48F2D4A4"/>
    <w:lvl w:ilvl="0" w:tplc="04090017">
      <w:start w:val="1"/>
      <w:numFmt w:val="chineseCountingThousand"/>
      <w:lvlText w:val="(%1)"/>
      <w:lvlJc w:val="left"/>
      <w:pPr>
        <w:tabs>
          <w:tab w:val="num" w:pos="1320"/>
        </w:tabs>
        <w:ind w:left="13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8EF0037"/>
    <w:multiLevelType w:val="hybridMultilevel"/>
    <w:tmpl w:val="DCE6E7E8"/>
    <w:lvl w:ilvl="0" w:tplc="6BC610D0">
      <w:start w:val="1"/>
      <w:numFmt w:val="japaneseCounting"/>
      <w:lvlText w:val="%1、"/>
      <w:lvlJc w:val="left"/>
      <w:pPr>
        <w:tabs>
          <w:tab w:val="num" w:pos="1322"/>
        </w:tabs>
        <w:ind w:left="1322" w:hanging="720"/>
      </w:pPr>
      <w:rPr>
        <w:rFonts w:hint="default"/>
      </w:rPr>
    </w:lvl>
    <w:lvl w:ilvl="1" w:tplc="04090017">
      <w:start w:val="1"/>
      <w:numFmt w:val="chineseCountingThousand"/>
      <w:lvlText w:val="(%2)"/>
      <w:lvlJc w:val="left"/>
      <w:pPr>
        <w:tabs>
          <w:tab w:val="num" w:pos="1442"/>
        </w:tabs>
        <w:ind w:left="1442" w:hanging="420"/>
      </w:pPr>
      <w:rPr>
        <w:rFonts w:hint="default"/>
      </w:rPr>
    </w:lvl>
    <w:lvl w:ilvl="2" w:tplc="4726CD5A">
      <w:start w:val="3"/>
      <w:numFmt w:val="decimal"/>
      <w:lvlText w:val="（%3）"/>
      <w:lvlJc w:val="left"/>
      <w:pPr>
        <w:tabs>
          <w:tab w:val="num" w:pos="2522"/>
        </w:tabs>
        <w:ind w:left="2522" w:hanging="10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2"/>
        </w:tabs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2"/>
        </w:tabs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2"/>
        </w:tabs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2"/>
        </w:tabs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2"/>
        </w:tabs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2"/>
        </w:tabs>
        <w:ind w:left="4382" w:hanging="420"/>
      </w:pPr>
    </w:lvl>
  </w:abstractNum>
  <w:abstractNum w:abstractNumId="31">
    <w:nsid w:val="59FA13AC"/>
    <w:multiLevelType w:val="multilevel"/>
    <w:tmpl w:val="59FA13AC"/>
    <w:lvl w:ilvl="0">
      <w:start w:val="4"/>
      <w:numFmt w:val="japaneseCounting"/>
      <w:lvlText w:val="第%1章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>
    <w:nsid w:val="5B5F109A"/>
    <w:multiLevelType w:val="hybridMultilevel"/>
    <w:tmpl w:val="F81E5286"/>
    <w:lvl w:ilvl="0" w:tplc="0409000F">
      <w:start w:val="1"/>
      <w:numFmt w:val="decimal"/>
      <w:lvlText w:val="%1."/>
      <w:lvlJc w:val="left"/>
      <w:pPr>
        <w:tabs>
          <w:tab w:val="num" w:pos="1740"/>
        </w:tabs>
        <w:ind w:left="174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C642890"/>
    <w:multiLevelType w:val="hybridMultilevel"/>
    <w:tmpl w:val="7CC28E4A"/>
    <w:lvl w:ilvl="0" w:tplc="B76C5AD6">
      <w:start w:val="2"/>
      <w:numFmt w:val="japaneseCounting"/>
      <w:lvlText w:val="第%1条"/>
      <w:lvlJc w:val="left"/>
      <w:pPr>
        <w:tabs>
          <w:tab w:val="num" w:pos="1155"/>
        </w:tabs>
        <w:ind w:left="1155" w:hanging="1155"/>
      </w:pPr>
      <w:rPr>
        <w:rFonts w:ascii="黑体" w:eastAsia="黑体" w:hint="default"/>
      </w:rPr>
    </w:lvl>
    <w:lvl w:ilvl="1" w:tplc="22B0202C">
      <w:start w:val="1"/>
      <w:numFmt w:val="decimal"/>
      <w:lvlText w:val="%2、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4">
    <w:nsid w:val="649C0F34"/>
    <w:multiLevelType w:val="hybridMultilevel"/>
    <w:tmpl w:val="6B9E1FFC"/>
    <w:lvl w:ilvl="0" w:tplc="7876EC0C">
      <w:start w:val="1"/>
      <w:numFmt w:val="japaneseCounting"/>
      <w:lvlText w:val="%1、"/>
      <w:lvlJc w:val="left"/>
      <w:pPr>
        <w:tabs>
          <w:tab w:val="num" w:pos="1440"/>
        </w:tabs>
        <w:ind w:left="1440" w:hanging="720"/>
      </w:pPr>
      <w:rPr>
        <w:rFonts w:ascii="宋体" w:hAnsi="宋体" w:hint="default"/>
      </w:rPr>
    </w:lvl>
    <w:lvl w:ilvl="1" w:tplc="470AB03A">
      <w:start w:val="1"/>
      <w:numFmt w:val="decimal"/>
      <w:lvlText w:val="%2、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35">
    <w:nsid w:val="670A27ED"/>
    <w:multiLevelType w:val="hybridMultilevel"/>
    <w:tmpl w:val="81F639BE"/>
    <w:lvl w:ilvl="0" w:tplc="5BA8BE34">
      <w:start w:val="4"/>
      <w:numFmt w:val="japaneseCounting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36">
    <w:nsid w:val="69175EE8"/>
    <w:multiLevelType w:val="hybridMultilevel"/>
    <w:tmpl w:val="C8D4FEA6"/>
    <w:lvl w:ilvl="0" w:tplc="3848A776">
      <w:start w:val="1"/>
      <w:numFmt w:val="japaneseCounting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37">
    <w:nsid w:val="69DF4E4C"/>
    <w:multiLevelType w:val="hybridMultilevel"/>
    <w:tmpl w:val="06FAE6A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>
    <w:nsid w:val="700C4D30"/>
    <w:multiLevelType w:val="hybridMultilevel"/>
    <w:tmpl w:val="7F78A7AA"/>
    <w:lvl w:ilvl="0" w:tplc="AE243E0C">
      <w:start w:val="1"/>
      <w:numFmt w:val="japaneseCounting"/>
      <w:lvlText w:val="%1、"/>
      <w:lvlJc w:val="left"/>
      <w:pPr>
        <w:tabs>
          <w:tab w:val="num" w:pos="1020"/>
        </w:tabs>
        <w:ind w:left="1020" w:hanging="720"/>
      </w:pPr>
      <w:rPr>
        <w:rFonts w:ascii="黑体" w:eastAsia="黑体" w:hAnsi="黑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40"/>
        </w:tabs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00"/>
        </w:tabs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60"/>
        </w:tabs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20"/>
      </w:pPr>
    </w:lvl>
  </w:abstractNum>
  <w:abstractNum w:abstractNumId="39">
    <w:nsid w:val="729756D9"/>
    <w:multiLevelType w:val="multilevel"/>
    <w:tmpl w:val="3C08935C"/>
    <w:lvl w:ilvl="0">
      <w:start w:val="1"/>
      <w:numFmt w:val="chineseCountingThousand"/>
      <w:lvlText w:val="第%1条"/>
      <w:lvlJc w:val="left"/>
      <w:pPr>
        <w:tabs>
          <w:tab w:val="num" w:pos="331"/>
        </w:tabs>
        <w:ind w:left="331" w:firstLine="29"/>
      </w:pPr>
      <w:rPr>
        <w:b/>
        <w:color w:val="auto"/>
        <w:sz w:val="24"/>
        <w:szCs w:val="24"/>
        <w:lang w:val="en-US"/>
      </w:rPr>
    </w:lvl>
    <w:lvl w:ilvl="1">
      <w:start w:val="1"/>
      <w:numFmt w:val="chineseCountingThousand"/>
      <w:lvlText w:val="(%2)"/>
      <w:lvlJc w:val="left"/>
      <w:pPr>
        <w:tabs>
          <w:tab w:val="num" w:pos="1776"/>
        </w:tabs>
        <w:ind w:left="984" w:firstLine="707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209"/>
        </w:tabs>
        <w:ind w:left="2209" w:hanging="567"/>
      </w:pPr>
    </w:lvl>
    <w:lvl w:ilvl="3">
      <w:start w:val="1"/>
      <w:numFmt w:val="decimal"/>
      <w:lvlText w:val="%1.%2.%3.%4"/>
      <w:lvlJc w:val="left"/>
      <w:pPr>
        <w:tabs>
          <w:tab w:val="num" w:pos="3147"/>
        </w:tabs>
        <w:ind w:left="2775" w:hanging="708"/>
      </w:pPr>
    </w:lvl>
    <w:lvl w:ilvl="4">
      <w:start w:val="1"/>
      <w:numFmt w:val="decimal"/>
      <w:lvlText w:val="%1.%2.%3.%4.%5"/>
      <w:lvlJc w:val="left"/>
      <w:pPr>
        <w:tabs>
          <w:tab w:val="num" w:pos="3572"/>
        </w:tabs>
        <w:ind w:left="3342" w:hanging="850"/>
      </w:pPr>
    </w:lvl>
    <w:lvl w:ilvl="5">
      <w:start w:val="1"/>
      <w:numFmt w:val="decimal"/>
      <w:lvlText w:val="%1.%2.%3.%4.%5.%6"/>
      <w:lvlJc w:val="left"/>
      <w:pPr>
        <w:tabs>
          <w:tab w:val="num" w:pos="4357"/>
        </w:tabs>
        <w:ind w:left="4051" w:hanging="1134"/>
      </w:pPr>
    </w:lvl>
    <w:lvl w:ilvl="6">
      <w:start w:val="1"/>
      <w:numFmt w:val="decimal"/>
      <w:lvlText w:val="%1.%2.%3.%4.%5.%6.%7"/>
      <w:lvlJc w:val="left"/>
      <w:pPr>
        <w:tabs>
          <w:tab w:val="num" w:pos="4782"/>
        </w:tabs>
        <w:ind w:left="4618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567"/>
        </w:tabs>
        <w:ind w:left="5185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353"/>
        </w:tabs>
        <w:ind w:left="5893" w:hanging="1700"/>
      </w:pPr>
    </w:lvl>
  </w:abstractNum>
  <w:abstractNum w:abstractNumId="40">
    <w:nsid w:val="73E43491"/>
    <w:multiLevelType w:val="hybridMultilevel"/>
    <w:tmpl w:val="B020527A"/>
    <w:lvl w:ilvl="0" w:tplc="04090017">
      <w:start w:val="1"/>
      <w:numFmt w:val="chineseCountingThousand"/>
      <w:lvlText w:val="(%1)"/>
      <w:lvlJc w:val="left"/>
      <w:pPr>
        <w:tabs>
          <w:tab w:val="num" w:pos="2400"/>
        </w:tabs>
        <w:ind w:left="240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B00CBB"/>
    <w:multiLevelType w:val="hybridMultilevel"/>
    <w:tmpl w:val="D526A1A8"/>
    <w:lvl w:ilvl="0" w:tplc="B1B286C0">
      <w:start w:val="7"/>
      <w:numFmt w:val="japaneseCounting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42">
    <w:nsid w:val="77845C3F"/>
    <w:multiLevelType w:val="hybridMultilevel"/>
    <w:tmpl w:val="532AE720"/>
    <w:lvl w:ilvl="0" w:tplc="B79691AE">
      <w:start w:val="1"/>
      <w:numFmt w:val="japaneseCounting"/>
      <w:lvlText w:val="%1、"/>
      <w:lvlJc w:val="left"/>
      <w:pPr>
        <w:tabs>
          <w:tab w:val="num" w:pos="1622"/>
        </w:tabs>
        <w:ind w:left="16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42"/>
        </w:tabs>
        <w:ind w:left="174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2"/>
        </w:tabs>
        <w:ind w:left="21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2"/>
        </w:tabs>
        <w:ind w:left="258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02"/>
        </w:tabs>
        <w:ind w:left="300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2"/>
        </w:tabs>
        <w:ind w:left="34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62"/>
        </w:tabs>
        <w:ind w:left="426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2"/>
        </w:tabs>
        <w:ind w:left="4682" w:hanging="420"/>
      </w:pPr>
    </w:lvl>
  </w:abstractNum>
  <w:abstractNum w:abstractNumId="43">
    <w:nsid w:val="78BD4C3A"/>
    <w:multiLevelType w:val="hybridMultilevel"/>
    <w:tmpl w:val="AA3E8B32"/>
    <w:lvl w:ilvl="0" w:tplc="907A2462">
      <w:start w:val="1"/>
      <w:numFmt w:val="decimal"/>
      <w:lvlText w:val="%1、"/>
      <w:lvlJc w:val="left"/>
      <w:pPr>
        <w:tabs>
          <w:tab w:val="num" w:pos="1320"/>
        </w:tabs>
        <w:ind w:left="1320" w:hanging="42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909152A"/>
    <w:multiLevelType w:val="hybridMultilevel"/>
    <w:tmpl w:val="42A29374"/>
    <w:lvl w:ilvl="0" w:tplc="97A07A7C">
      <w:start w:val="1"/>
      <w:numFmt w:val="chineseCountingThousand"/>
      <w:lvlText w:val="(%1)"/>
      <w:lvlJc w:val="left"/>
      <w:pPr>
        <w:tabs>
          <w:tab w:val="num" w:pos="1060"/>
        </w:tabs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45">
    <w:nsid w:val="7C9356F2"/>
    <w:multiLevelType w:val="hybridMultilevel"/>
    <w:tmpl w:val="25660C00"/>
    <w:lvl w:ilvl="0" w:tplc="BE2AD4F4">
      <w:start w:val="1"/>
      <w:numFmt w:val="decimal"/>
      <w:lvlText w:val="%1."/>
      <w:lvlJc w:val="left"/>
      <w:pPr>
        <w:tabs>
          <w:tab w:val="num" w:pos="719"/>
        </w:tabs>
        <w:ind w:left="71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99"/>
        </w:tabs>
        <w:ind w:left="119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59"/>
        </w:tabs>
        <w:ind w:left="245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19"/>
        </w:tabs>
        <w:ind w:left="371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39"/>
        </w:tabs>
        <w:ind w:left="4139" w:hanging="420"/>
      </w:pPr>
    </w:lvl>
  </w:abstractNum>
  <w:abstractNum w:abstractNumId="46">
    <w:nsid w:val="7EE74971"/>
    <w:multiLevelType w:val="hybridMultilevel"/>
    <w:tmpl w:val="6556F834"/>
    <w:lvl w:ilvl="0" w:tplc="7796433A">
      <w:start w:val="1"/>
      <w:numFmt w:val="chineseCountingThousand"/>
      <w:lvlText w:val="第%1条"/>
      <w:lvlJc w:val="left"/>
      <w:pPr>
        <w:ind w:left="0" w:hanging="1788"/>
      </w:pPr>
      <w:rPr>
        <w:rFonts w:ascii="黑体" w:eastAsia="黑体" w:hAnsi="黑体" w:hint="eastAsia"/>
        <w:b w:val="0"/>
        <w:i w:val="0"/>
        <w:lang w:val="en-US"/>
      </w:rPr>
    </w:lvl>
    <w:lvl w:ilvl="1" w:tplc="9E1053FE">
      <w:start w:val="1"/>
      <w:numFmt w:val="decimal"/>
      <w:lvlText w:val="（%2）"/>
      <w:lvlJc w:val="left"/>
      <w:pPr>
        <w:ind w:left="-648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-528" w:hanging="420"/>
      </w:pPr>
    </w:lvl>
    <w:lvl w:ilvl="3" w:tplc="21620FE4">
      <w:start w:val="1"/>
      <w:numFmt w:val="japaneseCounting"/>
      <w:lvlText w:val="（%4）"/>
      <w:lvlJc w:val="left"/>
      <w:pPr>
        <w:ind w:left="192" w:hanging="720"/>
      </w:pPr>
      <w:rPr>
        <w:rFonts w:hint="default"/>
      </w:rPr>
    </w:lvl>
    <w:lvl w:ilvl="4" w:tplc="04090019" w:tentative="1">
      <w:start w:val="1"/>
      <w:numFmt w:val="lowerLetter"/>
      <w:lvlText w:val="%5)"/>
      <w:lvlJc w:val="left"/>
      <w:pPr>
        <w:ind w:left="312" w:hanging="420"/>
      </w:pPr>
    </w:lvl>
    <w:lvl w:ilvl="5" w:tplc="0409001B" w:tentative="1">
      <w:start w:val="1"/>
      <w:numFmt w:val="lowerRoman"/>
      <w:lvlText w:val="%6."/>
      <w:lvlJc w:val="right"/>
      <w:pPr>
        <w:ind w:left="732" w:hanging="420"/>
      </w:pPr>
    </w:lvl>
    <w:lvl w:ilvl="6" w:tplc="0409000F" w:tentative="1">
      <w:start w:val="1"/>
      <w:numFmt w:val="decimal"/>
      <w:lvlText w:val="%7."/>
      <w:lvlJc w:val="left"/>
      <w:pPr>
        <w:ind w:left="1152" w:hanging="420"/>
      </w:pPr>
    </w:lvl>
    <w:lvl w:ilvl="7" w:tplc="04090019" w:tentative="1">
      <w:start w:val="1"/>
      <w:numFmt w:val="lowerLetter"/>
      <w:lvlText w:val="%8)"/>
      <w:lvlJc w:val="left"/>
      <w:pPr>
        <w:ind w:left="1572" w:hanging="420"/>
      </w:pPr>
    </w:lvl>
    <w:lvl w:ilvl="8" w:tplc="0409001B" w:tentative="1">
      <w:start w:val="1"/>
      <w:numFmt w:val="lowerRoman"/>
      <w:lvlText w:val="%9."/>
      <w:lvlJc w:val="right"/>
      <w:pPr>
        <w:ind w:left="1992" w:hanging="420"/>
      </w:pPr>
    </w:lvl>
  </w:abstractNum>
  <w:num w:numId="1">
    <w:abstractNumId w:val="16"/>
  </w:num>
  <w:num w:numId="2">
    <w:abstractNumId w:val="37"/>
  </w:num>
  <w:num w:numId="3">
    <w:abstractNumId w:val="13"/>
  </w:num>
  <w:num w:numId="4">
    <w:abstractNumId w:val="8"/>
  </w:num>
  <w:num w:numId="5">
    <w:abstractNumId w:val="20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33"/>
  </w:num>
  <w:num w:numId="26">
    <w:abstractNumId w:val="2"/>
  </w:num>
  <w:num w:numId="27">
    <w:abstractNumId w:val="23"/>
  </w:num>
  <w:num w:numId="28">
    <w:abstractNumId w:val="5"/>
  </w:num>
  <w:num w:numId="29">
    <w:abstractNumId w:val="15"/>
  </w:num>
  <w:num w:numId="30">
    <w:abstractNumId w:val="30"/>
  </w:num>
  <w:num w:numId="31">
    <w:abstractNumId w:val="24"/>
  </w:num>
  <w:num w:numId="32">
    <w:abstractNumId w:val="22"/>
  </w:num>
  <w:num w:numId="33">
    <w:abstractNumId w:val="1"/>
  </w:num>
  <w:num w:numId="34">
    <w:abstractNumId w:val="35"/>
  </w:num>
  <w:num w:numId="35">
    <w:abstractNumId w:val="41"/>
  </w:num>
  <w:num w:numId="36">
    <w:abstractNumId w:val="11"/>
  </w:num>
  <w:num w:numId="37">
    <w:abstractNumId w:val="0"/>
  </w:num>
  <w:num w:numId="38">
    <w:abstractNumId w:val="31"/>
  </w:num>
  <w:num w:numId="39">
    <w:abstractNumId w:val="34"/>
  </w:num>
  <w:num w:numId="40">
    <w:abstractNumId w:val="36"/>
  </w:num>
  <w:num w:numId="41">
    <w:abstractNumId w:val="21"/>
  </w:num>
  <w:num w:numId="42">
    <w:abstractNumId w:val="45"/>
  </w:num>
  <w:num w:numId="43">
    <w:abstractNumId w:val="42"/>
  </w:num>
  <w:num w:numId="44">
    <w:abstractNumId w:val="6"/>
  </w:num>
  <w:num w:numId="45">
    <w:abstractNumId w:val="44"/>
  </w:num>
  <w:num w:numId="46">
    <w:abstractNumId w:val="14"/>
  </w:num>
  <w:num w:numId="47">
    <w:abstractNumId w:val="38"/>
  </w:num>
  <w:num w:numId="48">
    <w:abstractNumId w:val="27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DBE"/>
    <w:rsid w:val="000014D5"/>
    <w:rsid w:val="00002798"/>
    <w:rsid w:val="0000735D"/>
    <w:rsid w:val="000111B7"/>
    <w:rsid w:val="000125C4"/>
    <w:rsid w:val="000127B8"/>
    <w:rsid w:val="00013A5D"/>
    <w:rsid w:val="00013C4D"/>
    <w:rsid w:val="00020B96"/>
    <w:rsid w:val="000220F1"/>
    <w:rsid w:val="00023136"/>
    <w:rsid w:val="00023140"/>
    <w:rsid w:val="000242E7"/>
    <w:rsid w:val="0002504B"/>
    <w:rsid w:val="0003093A"/>
    <w:rsid w:val="00033C14"/>
    <w:rsid w:val="00034AAA"/>
    <w:rsid w:val="00034D58"/>
    <w:rsid w:val="00035319"/>
    <w:rsid w:val="00037C40"/>
    <w:rsid w:val="00037CE8"/>
    <w:rsid w:val="00040BDD"/>
    <w:rsid w:val="00043F0F"/>
    <w:rsid w:val="00047CB1"/>
    <w:rsid w:val="00047FCA"/>
    <w:rsid w:val="00053787"/>
    <w:rsid w:val="00057E72"/>
    <w:rsid w:val="00057F1E"/>
    <w:rsid w:val="00060D72"/>
    <w:rsid w:val="00060F04"/>
    <w:rsid w:val="00061138"/>
    <w:rsid w:val="00062146"/>
    <w:rsid w:val="000631DB"/>
    <w:rsid w:val="000640BB"/>
    <w:rsid w:val="00072205"/>
    <w:rsid w:val="000724CF"/>
    <w:rsid w:val="00073A2B"/>
    <w:rsid w:val="0007459A"/>
    <w:rsid w:val="00076EC7"/>
    <w:rsid w:val="00081B20"/>
    <w:rsid w:val="00082F83"/>
    <w:rsid w:val="0008431B"/>
    <w:rsid w:val="00085076"/>
    <w:rsid w:val="00085FB0"/>
    <w:rsid w:val="00086E45"/>
    <w:rsid w:val="00091BC6"/>
    <w:rsid w:val="00094D06"/>
    <w:rsid w:val="0009521E"/>
    <w:rsid w:val="00097850"/>
    <w:rsid w:val="000A208D"/>
    <w:rsid w:val="000A72E8"/>
    <w:rsid w:val="000B1742"/>
    <w:rsid w:val="000B2891"/>
    <w:rsid w:val="000C0044"/>
    <w:rsid w:val="000C08C6"/>
    <w:rsid w:val="000C3B18"/>
    <w:rsid w:val="000C47F4"/>
    <w:rsid w:val="000C7812"/>
    <w:rsid w:val="000D0858"/>
    <w:rsid w:val="000D210C"/>
    <w:rsid w:val="000D2DA7"/>
    <w:rsid w:val="000D45CA"/>
    <w:rsid w:val="000D6385"/>
    <w:rsid w:val="000D68B0"/>
    <w:rsid w:val="000D7304"/>
    <w:rsid w:val="000D74C3"/>
    <w:rsid w:val="000E0B5D"/>
    <w:rsid w:val="000E189F"/>
    <w:rsid w:val="000E329E"/>
    <w:rsid w:val="000E3A07"/>
    <w:rsid w:val="000E5352"/>
    <w:rsid w:val="000E5BB6"/>
    <w:rsid w:val="000E64B2"/>
    <w:rsid w:val="000E6EC7"/>
    <w:rsid w:val="000F2D0F"/>
    <w:rsid w:val="000F4398"/>
    <w:rsid w:val="000F45C8"/>
    <w:rsid w:val="000F48BB"/>
    <w:rsid w:val="000F7231"/>
    <w:rsid w:val="00103298"/>
    <w:rsid w:val="00106DBC"/>
    <w:rsid w:val="00107688"/>
    <w:rsid w:val="0010786B"/>
    <w:rsid w:val="00107E21"/>
    <w:rsid w:val="00111F59"/>
    <w:rsid w:val="0011224A"/>
    <w:rsid w:val="00112D74"/>
    <w:rsid w:val="0011476A"/>
    <w:rsid w:val="00115323"/>
    <w:rsid w:val="00120253"/>
    <w:rsid w:val="00120378"/>
    <w:rsid w:val="001214C3"/>
    <w:rsid w:val="001241BC"/>
    <w:rsid w:val="001253D2"/>
    <w:rsid w:val="00125E9C"/>
    <w:rsid w:val="00126132"/>
    <w:rsid w:val="00130C29"/>
    <w:rsid w:val="00131899"/>
    <w:rsid w:val="00132D7E"/>
    <w:rsid w:val="0013421B"/>
    <w:rsid w:val="0013460D"/>
    <w:rsid w:val="00140359"/>
    <w:rsid w:val="00140E46"/>
    <w:rsid w:val="001462AF"/>
    <w:rsid w:val="0014672F"/>
    <w:rsid w:val="00154256"/>
    <w:rsid w:val="001558CE"/>
    <w:rsid w:val="00157190"/>
    <w:rsid w:val="001576B0"/>
    <w:rsid w:val="00171612"/>
    <w:rsid w:val="001720F5"/>
    <w:rsid w:val="00172663"/>
    <w:rsid w:val="0017288A"/>
    <w:rsid w:val="00172A27"/>
    <w:rsid w:val="00180119"/>
    <w:rsid w:val="00181073"/>
    <w:rsid w:val="001847C6"/>
    <w:rsid w:val="0018532E"/>
    <w:rsid w:val="001924F7"/>
    <w:rsid w:val="00194B53"/>
    <w:rsid w:val="001A0070"/>
    <w:rsid w:val="001A191B"/>
    <w:rsid w:val="001A1D8A"/>
    <w:rsid w:val="001A1E06"/>
    <w:rsid w:val="001B2C97"/>
    <w:rsid w:val="001B2CEC"/>
    <w:rsid w:val="001B3E60"/>
    <w:rsid w:val="001B443C"/>
    <w:rsid w:val="001B5080"/>
    <w:rsid w:val="001B6FA2"/>
    <w:rsid w:val="001B724E"/>
    <w:rsid w:val="001C23EA"/>
    <w:rsid w:val="001C53A4"/>
    <w:rsid w:val="001D04A0"/>
    <w:rsid w:val="001D1B50"/>
    <w:rsid w:val="001D3623"/>
    <w:rsid w:val="001D3BA5"/>
    <w:rsid w:val="001D54FC"/>
    <w:rsid w:val="001D6042"/>
    <w:rsid w:val="001E60A9"/>
    <w:rsid w:val="001E6FA3"/>
    <w:rsid w:val="001E790F"/>
    <w:rsid w:val="001E794A"/>
    <w:rsid w:val="001F2407"/>
    <w:rsid w:val="001F3E4F"/>
    <w:rsid w:val="001F5797"/>
    <w:rsid w:val="001F619F"/>
    <w:rsid w:val="001F6CC3"/>
    <w:rsid w:val="001F7698"/>
    <w:rsid w:val="00200437"/>
    <w:rsid w:val="0020047F"/>
    <w:rsid w:val="00201AB5"/>
    <w:rsid w:val="00201CF0"/>
    <w:rsid w:val="002030E7"/>
    <w:rsid w:val="00204759"/>
    <w:rsid w:val="002051A0"/>
    <w:rsid w:val="0020571B"/>
    <w:rsid w:val="00210A5F"/>
    <w:rsid w:val="00211BC5"/>
    <w:rsid w:val="00213BB1"/>
    <w:rsid w:val="002143AE"/>
    <w:rsid w:val="00221AC8"/>
    <w:rsid w:val="00222338"/>
    <w:rsid w:val="00224EF9"/>
    <w:rsid w:val="00233B73"/>
    <w:rsid w:val="00237454"/>
    <w:rsid w:val="002403CC"/>
    <w:rsid w:val="00240C33"/>
    <w:rsid w:val="002425EF"/>
    <w:rsid w:val="002436AE"/>
    <w:rsid w:val="0024764D"/>
    <w:rsid w:val="00247F87"/>
    <w:rsid w:val="00253E7F"/>
    <w:rsid w:val="00254265"/>
    <w:rsid w:val="002574BC"/>
    <w:rsid w:val="0025774E"/>
    <w:rsid w:val="00262D55"/>
    <w:rsid w:val="00262FE1"/>
    <w:rsid w:val="00263B20"/>
    <w:rsid w:val="00265573"/>
    <w:rsid w:val="002664EA"/>
    <w:rsid w:val="00267CEB"/>
    <w:rsid w:val="00267D64"/>
    <w:rsid w:val="00271A37"/>
    <w:rsid w:val="00272350"/>
    <w:rsid w:val="0027337D"/>
    <w:rsid w:val="00276830"/>
    <w:rsid w:val="00277ED5"/>
    <w:rsid w:val="00280324"/>
    <w:rsid w:val="002823AA"/>
    <w:rsid w:val="0028320D"/>
    <w:rsid w:val="0028337D"/>
    <w:rsid w:val="002834DE"/>
    <w:rsid w:val="00283A05"/>
    <w:rsid w:val="00283C4E"/>
    <w:rsid w:val="00287E1D"/>
    <w:rsid w:val="00294005"/>
    <w:rsid w:val="0029516A"/>
    <w:rsid w:val="0029598A"/>
    <w:rsid w:val="00297E7D"/>
    <w:rsid w:val="002A01BD"/>
    <w:rsid w:val="002A548F"/>
    <w:rsid w:val="002A6A0A"/>
    <w:rsid w:val="002A7F1D"/>
    <w:rsid w:val="002B4256"/>
    <w:rsid w:val="002B4EE8"/>
    <w:rsid w:val="002B74A1"/>
    <w:rsid w:val="002C0B47"/>
    <w:rsid w:val="002C2007"/>
    <w:rsid w:val="002C64DD"/>
    <w:rsid w:val="002C6658"/>
    <w:rsid w:val="002C6705"/>
    <w:rsid w:val="002C6B10"/>
    <w:rsid w:val="002C76EF"/>
    <w:rsid w:val="002D3E24"/>
    <w:rsid w:val="002D6C52"/>
    <w:rsid w:val="002E0AF0"/>
    <w:rsid w:val="002E2E0E"/>
    <w:rsid w:val="002E37DA"/>
    <w:rsid w:val="002E3CAB"/>
    <w:rsid w:val="002E7123"/>
    <w:rsid w:val="002F3F5A"/>
    <w:rsid w:val="00300094"/>
    <w:rsid w:val="00302554"/>
    <w:rsid w:val="00303B30"/>
    <w:rsid w:val="00306450"/>
    <w:rsid w:val="00307596"/>
    <w:rsid w:val="00307B1A"/>
    <w:rsid w:val="00307B32"/>
    <w:rsid w:val="00310545"/>
    <w:rsid w:val="0031093C"/>
    <w:rsid w:val="00310E40"/>
    <w:rsid w:val="00311283"/>
    <w:rsid w:val="0031225F"/>
    <w:rsid w:val="00312A77"/>
    <w:rsid w:val="003130D3"/>
    <w:rsid w:val="00313483"/>
    <w:rsid w:val="00313836"/>
    <w:rsid w:val="003141F2"/>
    <w:rsid w:val="00315CF7"/>
    <w:rsid w:val="00320736"/>
    <w:rsid w:val="00321C1B"/>
    <w:rsid w:val="003251B0"/>
    <w:rsid w:val="003273D9"/>
    <w:rsid w:val="00330F50"/>
    <w:rsid w:val="00331350"/>
    <w:rsid w:val="003316CD"/>
    <w:rsid w:val="00331C7E"/>
    <w:rsid w:val="00335B8D"/>
    <w:rsid w:val="0033697E"/>
    <w:rsid w:val="0034308B"/>
    <w:rsid w:val="00344269"/>
    <w:rsid w:val="00344C10"/>
    <w:rsid w:val="00344ED0"/>
    <w:rsid w:val="003451B8"/>
    <w:rsid w:val="003501C6"/>
    <w:rsid w:val="00351EBC"/>
    <w:rsid w:val="00352792"/>
    <w:rsid w:val="0035330D"/>
    <w:rsid w:val="003539A2"/>
    <w:rsid w:val="0035463E"/>
    <w:rsid w:val="0036128A"/>
    <w:rsid w:val="00361910"/>
    <w:rsid w:val="00364A54"/>
    <w:rsid w:val="00365676"/>
    <w:rsid w:val="0036770F"/>
    <w:rsid w:val="00367953"/>
    <w:rsid w:val="00370C44"/>
    <w:rsid w:val="00371A7E"/>
    <w:rsid w:val="003745CD"/>
    <w:rsid w:val="00375D88"/>
    <w:rsid w:val="00377733"/>
    <w:rsid w:val="003800F6"/>
    <w:rsid w:val="00383811"/>
    <w:rsid w:val="00383B68"/>
    <w:rsid w:val="00384B72"/>
    <w:rsid w:val="003868C0"/>
    <w:rsid w:val="00391324"/>
    <w:rsid w:val="00393087"/>
    <w:rsid w:val="00393AFE"/>
    <w:rsid w:val="00393D4A"/>
    <w:rsid w:val="0039482A"/>
    <w:rsid w:val="00397144"/>
    <w:rsid w:val="003A1108"/>
    <w:rsid w:val="003A1D25"/>
    <w:rsid w:val="003A3734"/>
    <w:rsid w:val="003A5A51"/>
    <w:rsid w:val="003A645E"/>
    <w:rsid w:val="003B104B"/>
    <w:rsid w:val="003B24D0"/>
    <w:rsid w:val="003B51F3"/>
    <w:rsid w:val="003B557B"/>
    <w:rsid w:val="003C2C1D"/>
    <w:rsid w:val="003C2CBD"/>
    <w:rsid w:val="003C5830"/>
    <w:rsid w:val="003C697D"/>
    <w:rsid w:val="003D0F14"/>
    <w:rsid w:val="003D2DEA"/>
    <w:rsid w:val="003D3639"/>
    <w:rsid w:val="003D5E53"/>
    <w:rsid w:val="003E35CE"/>
    <w:rsid w:val="003E3E64"/>
    <w:rsid w:val="003E402B"/>
    <w:rsid w:val="003E5CA5"/>
    <w:rsid w:val="003E7ABD"/>
    <w:rsid w:val="003F1487"/>
    <w:rsid w:val="003F209A"/>
    <w:rsid w:val="003F24B6"/>
    <w:rsid w:val="003F27BF"/>
    <w:rsid w:val="003F3AF8"/>
    <w:rsid w:val="003F3EC4"/>
    <w:rsid w:val="003F414E"/>
    <w:rsid w:val="003F5BAE"/>
    <w:rsid w:val="003F7AF4"/>
    <w:rsid w:val="004015FB"/>
    <w:rsid w:val="00403434"/>
    <w:rsid w:val="00412375"/>
    <w:rsid w:val="00414A7C"/>
    <w:rsid w:val="00420880"/>
    <w:rsid w:val="00422F07"/>
    <w:rsid w:val="00427242"/>
    <w:rsid w:val="00427964"/>
    <w:rsid w:val="00430A8C"/>
    <w:rsid w:val="004317B4"/>
    <w:rsid w:val="00431996"/>
    <w:rsid w:val="0043218E"/>
    <w:rsid w:val="00433C0E"/>
    <w:rsid w:val="00433D47"/>
    <w:rsid w:val="004367B0"/>
    <w:rsid w:val="00436AFA"/>
    <w:rsid w:val="004404A0"/>
    <w:rsid w:val="00441D2C"/>
    <w:rsid w:val="00444367"/>
    <w:rsid w:val="00446FAC"/>
    <w:rsid w:val="004522BA"/>
    <w:rsid w:val="00455453"/>
    <w:rsid w:val="00457E6F"/>
    <w:rsid w:val="00466272"/>
    <w:rsid w:val="00472CAD"/>
    <w:rsid w:val="00474109"/>
    <w:rsid w:val="00474DA8"/>
    <w:rsid w:val="00475119"/>
    <w:rsid w:val="00476899"/>
    <w:rsid w:val="00477C9F"/>
    <w:rsid w:val="00483EB0"/>
    <w:rsid w:val="0048414E"/>
    <w:rsid w:val="0048441D"/>
    <w:rsid w:val="00487072"/>
    <w:rsid w:val="0049019F"/>
    <w:rsid w:val="00491819"/>
    <w:rsid w:val="00491BB4"/>
    <w:rsid w:val="004947FF"/>
    <w:rsid w:val="00494EB0"/>
    <w:rsid w:val="004963C4"/>
    <w:rsid w:val="00497F1F"/>
    <w:rsid w:val="004A0737"/>
    <w:rsid w:val="004A0C27"/>
    <w:rsid w:val="004A1EC0"/>
    <w:rsid w:val="004A27F8"/>
    <w:rsid w:val="004A3D01"/>
    <w:rsid w:val="004A4621"/>
    <w:rsid w:val="004A49D9"/>
    <w:rsid w:val="004A5022"/>
    <w:rsid w:val="004A64C4"/>
    <w:rsid w:val="004A6614"/>
    <w:rsid w:val="004A78A9"/>
    <w:rsid w:val="004B064A"/>
    <w:rsid w:val="004B212D"/>
    <w:rsid w:val="004B76EB"/>
    <w:rsid w:val="004C2E01"/>
    <w:rsid w:val="004C5C23"/>
    <w:rsid w:val="004C67BC"/>
    <w:rsid w:val="004D026C"/>
    <w:rsid w:val="004D09BA"/>
    <w:rsid w:val="004D1208"/>
    <w:rsid w:val="004D4400"/>
    <w:rsid w:val="004D4905"/>
    <w:rsid w:val="004D62F5"/>
    <w:rsid w:val="004D649F"/>
    <w:rsid w:val="004D7F51"/>
    <w:rsid w:val="004E6205"/>
    <w:rsid w:val="004E67BC"/>
    <w:rsid w:val="004E7F99"/>
    <w:rsid w:val="00501694"/>
    <w:rsid w:val="00502A00"/>
    <w:rsid w:val="005035AE"/>
    <w:rsid w:val="00514278"/>
    <w:rsid w:val="00514447"/>
    <w:rsid w:val="00514EB6"/>
    <w:rsid w:val="005155E3"/>
    <w:rsid w:val="0052180A"/>
    <w:rsid w:val="005220F9"/>
    <w:rsid w:val="00525FE1"/>
    <w:rsid w:val="00531184"/>
    <w:rsid w:val="00532795"/>
    <w:rsid w:val="00535514"/>
    <w:rsid w:val="00536D85"/>
    <w:rsid w:val="00537AAA"/>
    <w:rsid w:val="005409A4"/>
    <w:rsid w:val="005411BB"/>
    <w:rsid w:val="00543255"/>
    <w:rsid w:val="00543E99"/>
    <w:rsid w:val="00545EB3"/>
    <w:rsid w:val="0054720A"/>
    <w:rsid w:val="00550291"/>
    <w:rsid w:val="005512E6"/>
    <w:rsid w:val="005545A6"/>
    <w:rsid w:val="00555182"/>
    <w:rsid w:val="0056008A"/>
    <w:rsid w:val="00561ED1"/>
    <w:rsid w:val="0056212B"/>
    <w:rsid w:val="0056446D"/>
    <w:rsid w:val="005665A6"/>
    <w:rsid w:val="00567B76"/>
    <w:rsid w:val="00571E42"/>
    <w:rsid w:val="00572EDE"/>
    <w:rsid w:val="005733BF"/>
    <w:rsid w:val="00574651"/>
    <w:rsid w:val="00575417"/>
    <w:rsid w:val="0057746A"/>
    <w:rsid w:val="00577D79"/>
    <w:rsid w:val="00581AEF"/>
    <w:rsid w:val="00586098"/>
    <w:rsid w:val="00590080"/>
    <w:rsid w:val="00590680"/>
    <w:rsid w:val="0059490C"/>
    <w:rsid w:val="00595A7F"/>
    <w:rsid w:val="00597AC7"/>
    <w:rsid w:val="005A32C2"/>
    <w:rsid w:val="005B0912"/>
    <w:rsid w:val="005B0CFD"/>
    <w:rsid w:val="005B4BCD"/>
    <w:rsid w:val="005B5866"/>
    <w:rsid w:val="005B6EE2"/>
    <w:rsid w:val="005B705F"/>
    <w:rsid w:val="005C2C65"/>
    <w:rsid w:val="005C2F59"/>
    <w:rsid w:val="005C4553"/>
    <w:rsid w:val="005C4CB7"/>
    <w:rsid w:val="005D00A7"/>
    <w:rsid w:val="005D0194"/>
    <w:rsid w:val="005D1F93"/>
    <w:rsid w:val="005D3D4B"/>
    <w:rsid w:val="005D6B58"/>
    <w:rsid w:val="005E3559"/>
    <w:rsid w:val="005F30B9"/>
    <w:rsid w:val="005F32AC"/>
    <w:rsid w:val="005F3CCC"/>
    <w:rsid w:val="005F4723"/>
    <w:rsid w:val="005F5B10"/>
    <w:rsid w:val="005F6880"/>
    <w:rsid w:val="00600AB9"/>
    <w:rsid w:val="00601184"/>
    <w:rsid w:val="006023FB"/>
    <w:rsid w:val="00604D76"/>
    <w:rsid w:val="0060651B"/>
    <w:rsid w:val="006069AA"/>
    <w:rsid w:val="00610BB0"/>
    <w:rsid w:val="006144B7"/>
    <w:rsid w:val="006147D2"/>
    <w:rsid w:val="00614DA3"/>
    <w:rsid w:val="0061589D"/>
    <w:rsid w:val="00617BE8"/>
    <w:rsid w:val="00622CEF"/>
    <w:rsid w:val="00623AA8"/>
    <w:rsid w:val="006250D8"/>
    <w:rsid w:val="0063126A"/>
    <w:rsid w:val="00635F0C"/>
    <w:rsid w:val="00636308"/>
    <w:rsid w:val="00637CD8"/>
    <w:rsid w:val="00642327"/>
    <w:rsid w:val="00642402"/>
    <w:rsid w:val="006451EB"/>
    <w:rsid w:val="00645A60"/>
    <w:rsid w:val="006500F6"/>
    <w:rsid w:val="006516C4"/>
    <w:rsid w:val="006528B6"/>
    <w:rsid w:val="00654D31"/>
    <w:rsid w:val="00654D5D"/>
    <w:rsid w:val="006550F1"/>
    <w:rsid w:val="00660DEB"/>
    <w:rsid w:val="006614EA"/>
    <w:rsid w:val="006636CA"/>
    <w:rsid w:val="00664855"/>
    <w:rsid w:val="006652F6"/>
    <w:rsid w:val="00666E7A"/>
    <w:rsid w:val="00667E4A"/>
    <w:rsid w:val="00670AB6"/>
    <w:rsid w:val="00672BD8"/>
    <w:rsid w:val="006732FE"/>
    <w:rsid w:val="00673352"/>
    <w:rsid w:val="00675C4E"/>
    <w:rsid w:val="00676EDF"/>
    <w:rsid w:val="0067768A"/>
    <w:rsid w:val="0068019F"/>
    <w:rsid w:val="00681C3F"/>
    <w:rsid w:val="00685B8B"/>
    <w:rsid w:val="00685F7D"/>
    <w:rsid w:val="00687331"/>
    <w:rsid w:val="006927F5"/>
    <w:rsid w:val="00693743"/>
    <w:rsid w:val="006938E5"/>
    <w:rsid w:val="006A0824"/>
    <w:rsid w:val="006A18D9"/>
    <w:rsid w:val="006A1C2F"/>
    <w:rsid w:val="006A1CCB"/>
    <w:rsid w:val="006A3713"/>
    <w:rsid w:val="006A4E43"/>
    <w:rsid w:val="006A774A"/>
    <w:rsid w:val="006B020F"/>
    <w:rsid w:val="006B0226"/>
    <w:rsid w:val="006B06A6"/>
    <w:rsid w:val="006B10BB"/>
    <w:rsid w:val="006B12BE"/>
    <w:rsid w:val="006B1FAB"/>
    <w:rsid w:val="006B2E04"/>
    <w:rsid w:val="006C26D9"/>
    <w:rsid w:val="006C7C2E"/>
    <w:rsid w:val="006D1170"/>
    <w:rsid w:val="006D3817"/>
    <w:rsid w:val="006D4023"/>
    <w:rsid w:val="006D5F20"/>
    <w:rsid w:val="006D6183"/>
    <w:rsid w:val="006D6235"/>
    <w:rsid w:val="006D7488"/>
    <w:rsid w:val="006E15E8"/>
    <w:rsid w:val="006E2AAD"/>
    <w:rsid w:val="006E45F9"/>
    <w:rsid w:val="006E5C91"/>
    <w:rsid w:val="006E7301"/>
    <w:rsid w:val="006F0C03"/>
    <w:rsid w:val="006F6247"/>
    <w:rsid w:val="006F764F"/>
    <w:rsid w:val="007035B8"/>
    <w:rsid w:val="00704B2B"/>
    <w:rsid w:val="007052F0"/>
    <w:rsid w:val="00706464"/>
    <w:rsid w:val="00707048"/>
    <w:rsid w:val="007120DA"/>
    <w:rsid w:val="0071429A"/>
    <w:rsid w:val="00714D66"/>
    <w:rsid w:val="00715522"/>
    <w:rsid w:val="007160B0"/>
    <w:rsid w:val="00721FDE"/>
    <w:rsid w:val="0072616F"/>
    <w:rsid w:val="0073448A"/>
    <w:rsid w:val="007345F1"/>
    <w:rsid w:val="00735A9A"/>
    <w:rsid w:val="007415F4"/>
    <w:rsid w:val="00741E9C"/>
    <w:rsid w:val="0074354E"/>
    <w:rsid w:val="00743ECE"/>
    <w:rsid w:val="00744D91"/>
    <w:rsid w:val="00746B0D"/>
    <w:rsid w:val="00747772"/>
    <w:rsid w:val="00750096"/>
    <w:rsid w:val="0075012E"/>
    <w:rsid w:val="00750212"/>
    <w:rsid w:val="007527C9"/>
    <w:rsid w:val="00754838"/>
    <w:rsid w:val="007548F5"/>
    <w:rsid w:val="00755533"/>
    <w:rsid w:val="00756EA0"/>
    <w:rsid w:val="00757740"/>
    <w:rsid w:val="00761059"/>
    <w:rsid w:val="00763E34"/>
    <w:rsid w:val="00767514"/>
    <w:rsid w:val="00767582"/>
    <w:rsid w:val="007715B1"/>
    <w:rsid w:val="007811AE"/>
    <w:rsid w:val="007813C8"/>
    <w:rsid w:val="00785AE2"/>
    <w:rsid w:val="00787013"/>
    <w:rsid w:val="0079223E"/>
    <w:rsid w:val="00794739"/>
    <w:rsid w:val="007951A7"/>
    <w:rsid w:val="007952E0"/>
    <w:rsid w:val="00795A5F"/>
    <w:rsid w:val="007A0BAF"/>
    <w:rsid w:val="007A37D7"/>
    <w:rsid w:val="007A4639"/>
    <w:rsid w:val="007A5075"/>
    <w:rsid w:val="007A72D3"/>
    <w:rsid w:val="007B1A9A"/>
    <w:rsid w:val="007B1FB0"/>
    <w:rsid w:val="007B20FF"/>
    <w:rsid w:val="007B2210"/>
    <w:rsid w:val="007B4022"/>
    <w:rsid w:val="007B4D16"/>
    <w:rsid w:val="007B58BA"/>
    <w:rsid w:val="007C0AF6"/>
    <w:rsid w:val="007C5A3F"/>
    <w:rsid w:val="007C65EC"/>
    <w:rsid w:val="007C78C1"/>
    <w:rsid w:val="007D1BE5"/>
    <w:rsid w:val="007D3564"/>
    <w:rsid w:val="007D3597"/>
    <w:rsid w:val="007D6F61"/>
    <w:rsid w:val="007D75F1"/>
    <w:rsid w:val="007E125D"/>
    <w:rsid w:val="007E127A"/>
    <w:rsid w:val="007E24BF"/>
    <w:rsid w:val="007E4775"/>
    <w:rsid w:val="007E542D"/>
    <w:rsid w:val="007E68A8"/>
    <w:rsid w:val="007E728C"/>
    <w:rsid w:val="007E7527"/>
    <w:rsid w:val="007F12C1"/>
    <w:rsid w:val="007F1A7C"/>
    <w:rsid w:val="007F3391"/>
    <w:rsid w:val="007F521A"/>
    <w:rsid w:val="008002CA"/>
    <w:rsid w:val="008119C2"/>
    <w:rsid w:val="00815501"/>
    <w:rsid w:val="00817B18"/>
    <w:rsid w:val="00822385"/>
    <w:rsid w:val="00823783"/>
    <w:rsid w:val="008241CB"/>
    <w:rsid w:val="00826F92"/>
    <w:rsid w:val="008307E2"/>
    <w:rsid w:val="0083377F"/>
    <w:rsid w:val="0083668B"/>
    <w:rsid w:val="00836D69"/>
    <w:rsid w:val="00837657"/>
    <w:rsid w:val="0084069E"/>
    <w:rsid w:val="00843D08"/>
    <w:rsid w:val="00845C05"/>
    <w:rsid w:val="00846623"/>
    <w:rsid w:val="00846D2B"/>
    <w:rsid w:val="00847380"/>
    <w:rsid w:val="00847626"/>
    <w:rsid w:val="0085043C"/>
    <w:rsid w:val="00850A2D"/>
    <w:rsid w:val="008561BE"/>
    <w:rsid w:val="00856C7D"/>
    <w:rsid w:val="008627DC"/>
    <w:rsid w:val="0086280A"/>
    <w:rsid w:val="008638A5"/>
    <w:rsid w:val="00865B37"/>
    <w:rsid w:val="008703CB"/>
    <w:rsid w:val="00871AE6"/>
    <w:rsid w:val="00872A6E"/>
    <w:rsid w:val="008779CA"/>
    <w:rsid w:val="00877DD0"/>
    <w:rsid w:val="00881A1D"/>
    <w:rsid w:val="00885816"/>
    <w:rsid w:val="008951E4"/>
    <w:rsid w:val="00895CAE"/>
    <w:rsid w:val="008A26F4"/>
    <w:rsid w:val="008A7658"/>
    <w:rsid w:val="008A7C2E"/>
    <w:rsid w:val="008B4AA9"/>
    <w:rsid w:val="008B5661"/>
    <w:rsid w:val="008C51BF"/>
    <w:rsid w:val="008C6A54"/>
    <w:rsid w:val="008C7A26"/>
    <w:rsid w:val="008D2AA2"/>
    <w:rsid w:val="008D2CE9"/>
    <w:rsid w:val="008D2F1D"/>
    <w:rsid w:val="008D5080"/>
    <w:rsid w:val="008D5AE2"/>
    <w:rsid w:val="008E0FB6"/>
    <w:rsid w:val="008E4AEB"/>
    <w:rsid w:val="008E4D0C"/>
    <w:rsid w:val="008F025F"/>
    <w:rsid w:val="008F1160"/>
    <w:rsid w:val="008F1893"/>
    <w:rsid w:val="008F24DB"/>
    <w:rsid w:val="008F3FFD"/>
    <w:rsid w:val="008F4104"/>
    <w:rsid w:val="008F53A5"/>
    <w:rsid w:val="008F5F7B"/>
    <w:rsid w:val="008F7D43"/>
    <w:rsid w:val="009002A3"/>
    <w:rsid w:val="00902A09"/>
    <w:rsid w:val="009030D2"/>
    <w:rsid w:val="00904BFF"/>
    <w:rsid w:val="00904D88"/>
    <w:rsid w:val="009063D1"/>
    <w:rsid w:val="0090736D"/>
    <w:rsid w:val="00907834"/>
    <w:rsid w:val="009102E7"/>
    <w:rsid w:val="0091097A"/>
    <w:rsid w:val="009109C5"/>
    <w:rsid w:val="009109F9"/>
    <w:rsid w:val="00910F4A"/>
    <w:rsid w:val="00911EBE"/>
    <w:rsid w:val="00916723"/>
    <w:rsid w:val="00920C8C"/>
    <w:rsid w:val="0092552B"/>
    <w:rsid w:val="00930F77"/>
    <w:rsid w:val="009318B7"/>
    <w:rsid w:val="00931914"/>
    <w:rsid w:val="00932381"/>
    <w:rsid w:val="00932A45"/>
    <w:rsid w:val="009337C2"/>
    <w:rsid w:val="009350C4"/>
    <w:rsid w:val="0093639D"/>
    <w:rsid w:val="00937003"/>
    <w:rsid w:val="00942E4D"/>
    <w:rsid w:val="00952B75"/>
    <w:rsid w:val="0095326E"/>
    <w:rsid w:val="00954C2A"/>
    <w:rsid w:val="00960549"/>
    <w:rsid w:val="00960588"/>
    <w:rsid w:val="00960F6A"/>
    <w:rsid w:val="009635EF"/>
    <w:rsid w:val="00965173"/>
    <w:rsid w:val="00965A9F"/>
    <w:rsid w:val="00966238"/>
    <w:rsid w:val="009664E6"/>
    <w:rsid w:val="00966859"/>
    <w:rsid w:val="00970A88"/>
    <w:rsid w:val="009734B1"/>
    <w:rsid w:val="00973E23"/>
    <w:rsid w:val="009771A0"/>
    <w:rsid w:val="00977276"/>
    <w:rsid w:val="00977AC3"/>
    <w:rsid w:val="0098057D"/>
    <w:rsid w:val="0098624F"/>
    <w:rsid w:val="0099279D"/>
    <w:rsid w:val="0099369D"/>
    <w:rsid w:val="00994AEE"/>
    <w:rsid w:val="0099538B"/>
    <w:rsid w:val="00995D9E"/>
    <w:rsid w:val="009A1220"/>
    <w:rsid w:val="009A16F3"/>
    <w:rsid w:val="009A3CAD"/>
    <w:rsid w:val="009A4F00"/>
    <w:rsid w:val="009A578D"/>
    <w:rsid w:val="009A7569"/>
    <w:rsid w:val="009B0603"/>
    <w:rsid w:val="009B1272"/>
    <w:rsid w:val="009B27E1"/>
    <w:rsid w:val="009B54A3"/>
    <w:rsid w:val="009B5959"/>
    <w:rsid w:val="009B7C02"/>
    <w:rsid w:val="009C02EF"/>
    <w:rsid w:val="009C06ED"/>
    <w:rsid w:val="009C0DCF"/>
    <w:rsid w:val="009C0E20"/>
    <w:rsid w:val="009C127B"/>
    <w:rsid w:val="009C3385"/>
    <w:rsid w:val="009C3BDB"/>
    <w:rsid w:val="009C507D"/>
    <w:rsid w:val="009D0064"/>
    <w:rsid w:val="009D0297"/>
    <w:rsid w:val="009D0443"/>
    <w:rsid w:val="009D3D28"/>
    <w:rsid w:val="009D5203"/>
    <w:rsid w:val="009D59F0"/>
    <w:rsid w:val="009E3C53"/>
    <w:rsid w:val="009E4229"/>
    <w:rsid w:val="009E56BB"/>
    <w:rsid w:val="009E5C9A"/>
    <w:rsid w:val="009E7E6D"/>
    <w:rsid w:val="009E7FEF"/>
    <w:rsid w:val="009F3DA3"/>
    <w:rsid w:val="009F43A0"/>
    <w:rsid w:val="009F4468"/>
    <w:rsid w:val="009F610C"/>
    <w:rsid w:val="00A0278D"/>
    <w:rsid w:val="00A03336"/>
    <w:rsid w:val="00A066BD"/>
    <w:rsid w:val="00A112A9"/>
    <w:rsid w:val="00A16DAB"/>
    <w:rsid w:val="00A179C0"/>
    <w:rsid w:val="00A17E7E"/>
    <w:rsid w:val="00A227E0"/>
    <w:rsid w:val="00A23662"/>
    <w:rsid w:val="00A23C43"/>
    <w:rsid w:val="00A2519B"/>
    <w:rsid w:val="00A258AE"/>
    <w:rsid w:val="00A260A6"/>
    <w:rsid w:val="00A30E05"/>
    <w:rsid w:val="00A31BCD"/>
    <w:rsid w:val="00A32635"/>
    <w:rsid w:val="00A3787D"/>
    <w:rsid w:val="00A37A77"/>
    <w:rsid w:val="00A4009C"/>
    <w:rsid w:val="00A40291"/>
    <w:rsid w:val="00A41032"/>
    <w:rsid w:val="00A4290A"/>
    <w:rsid w:val="00A43203"/>
    <w:rsid w:val="00A439E3"/>
    <w:rsid w:val="00A4509D"/>
    <w:rsid w:val="00A46A18"/>
    <w:rsid w:val="00A472D7"/>
    <w:rsid w:val="00A47BD9"/>
    <w:rsid w:val="00A50423"/>
    <w:rsid w:val="00A507A6"/>
    <w:rsid w:val="00A52DC5"/>
    <w:rsid w:val="00A53227"/>
    <w:rsid w:val="00A55DFF"/>
    <w:rsid w:val="00A57B21"/>
    <w:rsid w:val="00A62059"/>
    <w:rsid w:val="00A6314A"/>
    <w:rsid w:val="00A657A5"/>
    <w:rsid w:val="00A664E1"/>
    <w:rsid w:val="00A67CEA"/>
    <w:rsid w:val="00A71887"/>
    <w:rsid w:val="00A73CFD"/>
    <w:rsid w:val="00A73DB8"/>
    <w:rsid w:val="00A75325"/>
    <w:rsid w:val="00A816DF"/>
    <w:rsid w:val="00A818FB"/>
    <w:rsid w:val="00A82C7C"/>
    <w:rsid w:val="00A85E37"/>
    <w:rsid w:val="00A90039"/>
    <w:rsid w:val="00A91055"/>
    <w:rsid w:val="00A91788"/>
    <w:rsid w:val="00A91EC1"/>
    <w:rsid w:val="00A93560"/>
    <w:rsid w:val="00A93784"/>
    <w:rsid w:val="00AA05C7"/>
    <w:rsid w:val="00AA3CE4"/>
    <w:rsid w:val="00AA5D73"/>
    <w:rsid w:val="00AA7103"/>
    <w:rsid w:val="00AB0E31"/>
    <w:rsid w:val="00AB1834"/>
    <w:rsid w:val="00AB45A2"/>
    <w:rsid w:val="00AB4F47"/>
    <w:rsid w:val="00AC1786"/>
    <w:rsid w:val="00AC24FD"/>
    <w:rsid w:val="00AC423D"/>
    <w:rsid w:val="00AC7F39"/>
    <w:rsid w:val="00AD1EE2"/>
    <w:rsid w:val="00AD22DC"/>
    <w:rsid w:val="00AD302E"/>
    <w:rsid w:val="00AD4B3B"/>
    <w:rsid w:val="00AD4EB9"/>
    <w:rsid w:val="00AD540A"/>
    <w:rsid w:val="00AE0AC4"/>
    <w:rsid w:val="00AE2E9D"/>
    <w:rsid w:val="00AE6955"/>
    <w:rsid w:val="00AF14A2"/>
    <w:rsid w:val="00AF30FB"/>
    <w:rsid w:val="00AF41F7"/>
    <w:rsid w:val="00AF7F74"/>
    <w:rsid w:val="00B01B40"/>
    <w:rsid w:val="00B045D3"/>
    <w:rsid w:val="00B049E5"/>
    <w:rsid w:val="00B05BC2"/>
    <w:rsid w:val="00B07EB2"/>
    <w:rsid w:val="00B104E1"/>
    <w:rsid w:val="00B13857"/>
    <w:rsid w:val="00B143A1"/>
    <w:rsid w:val="00B16110"/>
    <w:rsid w:val="00B165B6"/>
    <w:rsid w:val="00B213AB"/>
    <w:rsid w:val="00B23704"/>
    <w:rsid w:val="00B2663E"/>
    <w:rsid w:val="00B319D0"/>
    <w:rsid w:val="00B34614"/>
    <w:rsid w:val="00B34AAD"/>
    <w:rsid w:val="00B3670F"/>
    <w:rsid w:val="00B36D3D"/>
    <w:rsid w:val="00B42D0A"/>
    <w:rsid w:val="00B452D5"/>
    <w:rsid w:val="00B504E8"/>
    <w:rsid w:val="00B541BD"/>
    <w:rsid w:val="00B55C23"/>
    <w:rsid w:val="00B6251F"/>
    <w:rsid w:val="00B65141"/>
    <w:rsid w:val="00B6581B"/>
    <w:rsid w:val="00B663CB"/>
    <w:rsid w:val="00B679ED"/>
    <w:rsid w:val="00B7003A"/>
    <w:rsid w:val="00B70D91"/>
    <w:rsid w:val="00B71A3A"/>
    <w:rsid w:val="00B75796"/>
    <w:rsid w:val="00B76FEF"/>
    <w:rsid w:val="00B77CE0"/>
    <w:rsid w:val="00B812B2"/>
    <w:rsid w:val="00B86380"/>
    <w:rsid w:val="00B870DF"/>
    <w:rsid w:val="00B8778F"/>
    <w:rsid w:val="00B877CA"/>
    <w:rsid w:val="00B907E2"/>
    <w:rsid w:val="00B925CF"/>
    <w:rsid w:val="00B94F25"/>
    <w:rsid w:val="00B96752"/>
    <w:rsid w:val="00B97727"/>
    <w:rsid w:val="00B97915"/>
    <w:rsid w:val="00BA332B"/>
    <w:rsid w:val="00BA4F0C"/>
    <w:rsid w:val="00BA6097"/>
    <w:rsid w:val="00BA60E9"/>
    <w:rsid w:val="00BA6691"/>
    <w:rsid w:val="00BB0A9F"/>
    <w:rsid w:val="00BB4269"/>
    <w:rsid w:val="00BB492A"/>
    <w:rsid w:val="00BB590D"/>
    <w:rsid w:val="00BC77F8"/>
    <w:rsid w:val="00BD3389"/>
    <w:rsid w:val="00BD4657"/>
    <w:rsid w:val="00BD56FD"/>
    <w:rsid w:val="00BD77B5"/>
    <w:rsid w:val="00BE0AA3"/>
    <w:rsid w:val="00BE2155"/>
    <w:rsid w:val="00BE2EC3"/>
    <w:rsid w:val="00BE2FD7"/>
    <w:rsid w:val="00BE3163"/>
    <w:rsid w:val="00BE76D5"/>
    <w:rsid w:val="00BF0514"/>
    <w:rsid w:val="00BF4680"/>
    <w:rsid w:val="00BF4EAA"/>
    <w:rsid w:val="00BF5FC2"/>
    <w:rsid w:val="00C02688"/>
    <w:rsid w:val="00C179FC"/>
    <w:rsid w:val="00C21DBB"/>
    <w:rsid w:val="00C251A9"/>
    <w:rsid w:val="00C25C19"/>
    <w:rsid w:val="00C2611D"/>
    <w:rsid w:val="00C26EBE"/>
    <w:rsid w:val="00C27936"/>
    <w:rsid w:val="00C33B5B"/>
    <w:rsid w:val="00C34DC3"/>
    <w:rsid w:val="00C351A2"/>
    <w:rsid w:val="00C3520A"/>
    <w:rsid w:val="00C35B36"/>
    <w:rsid w:val="00C43B1F"/>
    <w:rsid w:val="00C43ED7"/>
    <w:rsid w:val="00C458CE"/>
    <w:rsid w:val="00C468A7"/>
    <w:rsid w:val="00C47CB8"/>
    <w:rsid w:val="00C514F7"/>
    <w:rsid w:val="00C524B4"/>
    <w:rsid w:val="00C547D6"/>
    <w:rsid w:val="00C555C2"/>
    <w:rsid w:val="00C57033"/>
    <w:rsid w:val="00C570E7"/>
    <w:rsid w:val="00C60234"/>
    <w:rsid w:val="00C60C11"/>
    <w:rsid w:val="00C60FF1"/>
    <w:rsid w:val="00C63060"/>
    <w:rsid w:val="00C676BD"/>
    <w:rsid w:val="00C707ED"/>
    <w:rsid w:val="00C70F06"/>
    <w:rsid w:val="00C71170"/>
    <w:rsid w:val="00C76F9D"/>
    <w:rsid w:val="00C77AA1"/>
    <w:rsid w:val="00C80E2C"/>
    <w:rsid w:val="00C82ED3"/>
    <w:rsid w:val="00C83055"/>
    <w:rsid w:val="00C83836"/>
    <w:rsid w:val="00C9001C"/>
    <w:rsid w:val="00C914DB"/>
    <w:rsid w:val="00C92691"/>
    <w:rsid w:val="00C94236"/>
    <w:rsid w:val="00C955E0"/>
    <w:rsid w:val="00C9569F"/>
    <w:rsid w:val="00CA601E"/>
    <w:rsid w:val="00CB26C3"/>
    <w:rsid w:val="00CB2D2F"/>
    <w:rsid w:val="00CB5FC1"/>
    <w:rsid w:val="00CC4A5F"/>
    <w:rsid w:val="00CC50EC"/>
    <w:rsid w:val="00CC516E"/>
    <w:rsid w:val="00CD06DA"/>
    <w:rsid w:val="00CD07A4"/>
    <w:rsid w:val="00CD3A95"/>
    <w:rsid w:val="00CD45E0"/>
    <w:rsid w:val="00CD479B"/>
    <w:rsid w:val="00CD5DDA"/>
    <w:rsid w:val="00CD75AF"/>
    <w:rsid w:val="00CE02DD"/>
    <w:rsid w:val="00CE246E"/>
    <w:rsid w:val="00CF2913"/>
    <w:rsid w:val="00CF4B69"/>
    <w:rsid w:val="00CF5606"/>
    <w:rsid w:val="00D0465D"/>
    <w:rsid w:val="00D1344F"/>
    <w:rsid w:val="00D13622"/>
    <w:rsid w:val="00D141BA"/>
    <w:rsid w:val="00D14E8E"/>
    <w:rsid w:val="00D158AE"/>
    <w:rsid w:val="00D15D9B"/>
    <w:rsid w:val="00D16AF7"/>
    <w:rsid w:val="00D16CB4"/>
    <w:rsid w:val="00D17BB0"/>
    <w:rsid w:val="00D20238"/>
    <w:rsid w:val="00D226AD"/>
    <w:rsid w:val="00D238BA"/>
    <w:rsid w:val="00D23CA0"/>
    <w:rsid w:val="00D2484A"/>
    <w:rsid w:val="00D2740E"/>
    <w:rsid w:val="00D30951"/>
    <w:rsid w:val="00D31E4C"/>
    <w:rsid w:val="00D325D1"/>
    <w:rsid w:val="00D32A54"/>
    <w:rsid w:val="00D33367"/>
    <w:rsid w:val="00D36B48"/>
    <w:rsid w:val="00D36D83"/>
    <w:rsid w:val="00D37690"/>
    <w:rsid w:val="00D407DA"/>
    <w:rsid w:val="00D40E18"/>
    <w:rsid w:val="00D44348"/>
    <w:rsid w:val="00D453DB"/>
    <w:rsid w:val="00D47A47"/>
    <w:rsid w:val="00D5072B"/>
    <w:rsid w:val="00D508BF"/>
    <w:rsid w:val="00D51553"/>
    <w:rsid w:val="00D51B9D"/>
    <w:rsid w:val="00D53D44"/>
    <w:rsid w:val="00D56B84"/>
    <w:rsid w:val="00D57825"/>
    <w:rsid w:val="00D60272"/>
    <w:rsid w:val="00D63C9F"/>
    <w:rsid w:val="00D63E76"/>
    <w:rsid w:val="00D65652"/>
    <w:rsid w:val="00D66036"/>
    <w:rsid w:val="00D70D4C"/>
    <w:rsid w:val="00D7328A"/>
    <w:rsid w:val="00D741BA"/>
    <w:rsid w:val="00D753DE"/>
    <w:rsid w:val="00D80698"/>
    <w:rsid w:val="00D813ED"/>
    <w:rsid w:val="00D81700"/>
    <w:rsid w:val="00D82637"/>
    <w:rsid w:val="00D84973"/>
    <w:rsid w:val="00D84D95"/>
    <w:rsid w:val="00D863DC"/>
    <w:rsid w:val="00D8666F"/>
    <w:rsid w:val="00D872C3"/>
    <w:rsid w:val="00D87C4A"/>
    <w:rsid w:val="00D87C68"/>
    <w:rsid w:val="00D90BDF"/>
    <w:rsid w:val="00D912AE"/>
    <w:rsid w:val="00D912CB"/>
    <w:rsid w:val="00D91584"/>
    <w:rsid w:val="00D938CB"/>
    <w:rsid w:val="00D961F5"/>
    <w:rsid w:val="00D970D4"/>
    <w:rsid w:val="00D97F24"/>
    <w:rsid w:val="00DA1076"/>
    <w:rsid w:val="00DA2613"/>
    <w:rsid w:val="00DA2697"/>
    <w:rsid w:val="00DB350C"/>
    <w:rsid w:val="00DB3FD5"/>
    <w:rsid w:val="00DB4D60"/>
    <w:rsid w:val="00DB5B34"/>
    <w:rsid w:val="00DC2180"/>
    <w:rsid w:val="00DC3A1A"/>
    <w:rsid w:val="00DD219E"/>
    <w:rsid w:val="00DD4F99"/>
    <w:rsid w:val="00DD5158"/>
    <w:rsid w:val="00DD5497"/>
    <w:rsid w:val="00DD60CE"/>
    <w:rsid w:val="00DE72A5"/>
    <w:rsid w:val="00DE7391"/>
    <w:rsid w:val="00DE7F22"/>
    <w:rsid w:val="00DF0E53"/>
    <w:rsid w:val="00DF3633"/>
    <w:rsid w:val="00DF5C91"/>
    <w:rsid w:val="00DF6FDC"/>
    <w:rsid w:val="00E01040"/>
    <w:rsid w:val="00E014F0"/>
    <w:rsid w:val="00E02636"/>
    <w:rsid w:val="00E02E7C"/>
    <w:rsid w:val="00E0666B"/>
    <w:rsid w:val="00E068BE"/>
    <w:rsid w:val="00E07119"/>
    <w:rsid w:val="00E1375A"/>
    <w:rsid w:val="00E13B18"/>
    <w:rsid w:val="00E14F35"/>
    <w:rsid w:val="00E16C68"/>
    <w:rsid w:val="00E211B9"/>
    <w:rsid w:val="00E21410"/>
    <w:rsid w:val="00E22E0E"/>
    <w:rsid w:val="00E26B5A"/>
    <w:rsid w:val="00E26FA1"/>
    <w:rsid w:val="00E2707A"/>
    <w:rsid w:val="00E2731B"/>
    <w:rsid w:val="00E30564"/>
    <w:rsid w:val="00E3187C"/>
    <w:rsid w:val="00E32A9D"/>
    <w:rsid w:val="00E36350"/>
    <w:rsid w:val="00E36A65"/>
    <w:rsid w:val="00E37ABB"/>
    <w:rsid w:val="00E37D10"/>
    <w:rsid w:val="00E406A3"/>
    <w:rsid w:val="00E421C4"/>
    <w:rsid w:val="00E42604"/>
    <w:rsid w:val="00E44B83"/>
    <w:rsid w:val="00E52C14"/>
    <w:rsid w:val="00E56E88"/>
    <w:rsid w:val="00E57AAF"/>
    <w:rsid w:val="00E60789"/>
    <w:rsid w:val="00E61789"/>
    <w:rsid w:val="00E627E2"/>
    <w:rsid w:val="00E63AE6"/>
    <w:rsid w:val="00E7077B"/>
    <w:rsid w:val="00E708E9"/>
    <w:rsid w:val="00E719BA"/>
    <w:rsid w:val="00E73363"/>
    <w:rsid w:val="00E738D9"/>
    <w:rsid w:val="00E75335"/>
    <w:rsid w:val="00E754B8"/>
    <w:rsid w:val="00E75C94"/>
    <w:rsid w:val="00E76E51"/>
    <w:rsid w:val="00E77AE5"/>
    <w:rsid w:val="00E815BC"/>
    <w:rsid w:val="00E845F3"/>
    <w:rsid w:val="00E872BE"/>
    <w:rsid w:val="00E9036C"/>
    <w:rsid w:val="00E90DE2"/>
    <w:rsid w:val="00E93AC7"/>
    <w:rsid w:val="00E95ABD"/>
    <w:rsid w:val="00EA0001"/>
    <w:rsid w:val="00EA02AE"/>
    <w:rsid w:val="00EA0770"/>
    <w:rsid w:val="00EA40A5"/>
    <w:rsid w:val="00EB0BB1"/>
    <w:rsid w:val="00EB54D4"/>
    <w:rsid w:val="00EB7A5F"/>
    <w:rsid w:val="00EC1E8C"/>
    <w:rsid w:val="00EC4B10"/>
    <w:rsid w:val="00EC7417"/>
    <w:rsid w:val="00EC78F5"/>
    <w:rsid w:val="00EC79E1"/>
    <w:rsid w:val="00ED0256"/>
    <w:rsid w:val="00ED078C"/>
    <w:rsid w:val="00ED1E9E"/>
    <w:rsid w:val="00ED2A33"/>
    <w:rsid w:val="00ED4EFE"/>
    <w:rsid w:val="00ED7926"/>
    <w:rsid w:val="00EE5E1F"/>
    <w:rsid w:val="00EE7099"/>
    <w:rsid w:val="00EE75A4"/>
    <w:rsid w:val="00EF1511"/>
    <w:rsid w:val="00EF1A6C"/>
    <w:rsid w:val="00EF1BA6"/>
    <w:rsid w:val="00EF291D"/>
    <w:rsid w:val="00EF41EC"/>
    <w:rsid w:val="00EF4A2C"/>
    <w:rsid w:val="00EF746B"/>
    <w:rsid w:val="00F016FE"/>
    <w:rsid w:val="00F02B1D"/>
    <w:rsid w:val="00F02E2C"/>
    <w:rsid w:val="00F04ACC"/>
    <w:rsid w:val="00F061C0"/>
    <w:rsid w:val="00F10E11"/>
    <w:rsid w:val="00F117F9"/>
    <w:rsid w:val="00F13653"/>
    <w:rsid w:val="00F15959"/>
    <w:rsid w:val="00F16A62"/>
    <w:rsid w:val="00F247A3"/>
    <w:rsid w:val="00F25E85"/>
    <w:rsid w:val="00F25EFD"/>
    <w:rsid w:val="00F27E01"/>
    <w:rsid w:val="00F30545"/>
    <w:rsid w:val="00F33620"/>
    <w:rsid w:val="00F3381B"/>
    <w:rsid w:val="00F35A01"/>
    <w:rsid w:val="00F457A5"/>
    <w:rsid w:val="00F462F8"/>
    <w:rsid w:val="00F470FA"/>
    <w:rsid w:val="00F47884"/>
    <w:rsid w:val="00F51C58"/>
    <w:rsid w:val="00F521A9"/>
    <w:rsid w:val="00F53623"/>
    <w:rsid w:val="00F56394"/>
    <w:rsid w:val="00F62C33"/>
    <w:rsid w:val="00F64213"/>
    <w:rsid w:val="00F6543E"/>
    <w:rsid w:val="00F66692"/>
    <w:rsid w:val="00F666BF"/>
    <w:rsid w:val="00F67DFE"/>
    <w:rsid w:val="00F73B74"/>
    <w:rsid w:val="00F73DB0"/>
    <w:rsid w:val="00F73E23"/>
    <w:rsid w:val="00F758EB"/>
    <w:rsid w:val="00F7750A"/>
    <w:rsid w:val="00F80F50"/>
    <w:rsid w:val="00F81B44"/>
    <w:rsid w:val="00F82F12"/>
    <w:rsid w:val="00F85383"/>
    <w:rsid w:val="00F856FB"/>
    <w:rsid w:val="00F94314"/>
    <w:rsid w:val="00F95C87"/>
    <w:rsid w:val="00F96E59"/>
    <w:rsid w:val="00F97302"/>
    <w:rsid w:val="00FA0E52"/>
    <w:rsid w:val="00FA112B"/>
    <w:rsid w:val="00FA1944"/>
    <w:rsid w:val="00FA7FE6"/>
    <w:rsid w:val="00FB0134"/>
    <w:rsid w:val="00FB0A0F"/>
    <w:rsid w:val="00FB0B4C"/>
    <w:rsid w:val="00FB2ABE"/>
    <w:rsid w:val="00FB4ECF"/>
    <w:rsid w:val="00FC23D8"/>
    <w:rsid w:val="00FC3205"/>
    <w:rsid w:val="00FC7050"/>
    <w:rsid w:val="00FD00A3"/>
    <w:rsid w:val="00FD0949"/>
    <w:rsid w:val="00FD0956"/>
    <w:rsid w:val="00FD0BF2"/>
    <w:rsid w:val="00FD0BFA"/>
    <w:rsid w:val="00FD150E"/>
    <w:rsid w:val="00FD15B7"/>
    <w:rsid w:val="00FD15BF"/>
    <w:rsid w:val="00FD4EC3"/>
    <w:rsid w:val="00FD674A"/>
    <w:rsid w:val="00FD7C17"/>
    <w:rsid w:val="00FD7E25"/>
    <w:rsid w:val="00FE0C88"/>
    <w:rsid w:val="00FE247D"/>
    <w:rsid w:val="00FE3DC7"/>
    <w:rsid w:val="00FE635D"/>
    <w:rsid w:val="00FE7237"/>
    <w:rsid w:val="00FE77E3"/>
    <w:rsid w:val="00FE7AB8"/>
    <w:rsid w:val="00FE7F0A"/>
    <w:rsid w:val="00FF3477"/>
    <w:rsid w:val="00FF35B6"/>
    <w:rsid w:val="00FF4266"/>
    <w:rsid w:val="00FF4C35"/>
    <w:rsid w:val="00FF70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CharCharCharCharCharChar">
    <w:name w:val="Char Char1 Char Char Char Char Char Char Char"/>
    <w:basedOn w:val="a"/>
    <w:pPr>
      <w:widowControl/>
      <w:spacing w:after="160" w:line="240" w:lineRule="exact"/>
      <w:jc w:val="lef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character" w:customStyle="1" w:styleId="titlemain1">
    <w:name w:val="titlemain1"/>
    <w:rPr>
      <w:color w:val="000080"/>
      <w:sz w:val="24"/>
      <w:szCs w:val="24"/>
    </w:rPr>
  </w:style>
  <w:style w:type="character" w:customStyle="1" w:styleId="biaoti1">
    <w:name w:val="biaoti1"/>
    <w:rPr>
      <w:sz w:val="54"/>
      <w:szCs w:val="54"/>
    </w:rPr>
  </w:style>
  <w:style w:type="character" w:customStyle="1" w:styleId="style31">
    <w:name w:val="style31"/>
    <w:rPr>
      <w:color w:val="333366"/>
      <w:sz w:val="18"/>
      <w:szCs w:val="18"/>
    </w:rPr>
  </w:style>
  <w:style w:type="character" w:customStyle="1" w:styleId="p1">
    <w:name w:val="p1"/>
    <w:basedOn w:val="a0"/>
  </w:style>
  <w:style w:type="character" w:styleId="a3">
    <w:name w:val="Strong"/>
    <w:qFormat/>
    <w:rPr>
      <w:b/>
      <w:bCs/>
    </w:rPr>
  </w:style>
  <w:style w:type="character" w:customStyle="1" w:styleId="style101">
    <w:name w:val="style101"/>
    <w:rPr>
      <w:rFonts w:ascii="宋体" w:eastAsia="宋体" w:hAnsi="宋体" w:hint="eastAsia"/>
      <w:color w:val="333366"/>
    </w:rPr>
  </w:style>
  <w:style w:type="character" w:styleId="a4">
    <w:name w:val="Hyperlink"/>
    <w:rPr>
      <w:color w:val="0000FF"/>
      <w:u w:val="single"/>
    </w:rPr>
  </w:style>
  <w:style w:type="character" w:styleId="a5">
    <w:name w:val="page number"/>
    <w:basedOn w:val="a0"/>
  </w:style>
  <w:style w:type="character" w:customStyle="1" w:styleId="style271">
    <w:name w:val="style271"/>
    <w:rPr>
      <w:rFonts w:ascii="宋体" w:eastAsia="宋体" w:hAnsi="宋体" w:hint="eastAsia"/>
      <w:b/>
      <w:bCs/>
      <w:color w:val="000066"/>
      <w:sz w:val="24"/>
      <w:szCs w:val="24"/>
    </w:rPr>
  </w:style>
  <w:style w:type="character" w:styleId="a6">
    <w:name w:val="Emphasis"/>
    <w:qFormat/>
    <w:rPr>
      <w:i/>
      <w:iCs/>
    </w:rPr>
  </w:style>
  <w:style w:type="character" w:customStyle="1" w:styleId="Char">
    <w:name w:val="页眉 Char"/>
    <w:link w:val="a7"/>
    <w:rPr>
      <w:rFonts w:eastAsia="宋体"/>
      <w:kern w:val="2"/>
      <w:sz w:val="18"/>
      <w:szCs w:val="18"/>
      <w:lang w:val="en-US" w:eastAsia="zh-CN" w:bidi="ar-SA"/>
    </w:rPr>
  </w:style>
  <w:style w:type="paragraph" w:styleId="a7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纯文本 Char"/>
    <w:link w:val="a8"/>
    <w:semiHidden/>
    <w:locked/>
    <w:rPr>
      <w:rFonts w:ascii="宋体" w:eastAsia="宋体" w:hAnsi="Courier New"/>
      <w:kern w:val="2"/>
      <w:sz w:val="21"/>
      <w:lang w:val="en-US" w:eastAsia="zh-CN" w:bidi="ar-SA"/>
    </w:rPr>
  </w:style>
  <w:style w:type="paragraph" w:styleId="a8">
    <w:name w:val="Plain Text"/>
    <w:basedOn w:val="a"/>
    <w:link w:val="Char0"/>
    <w:rPr>
      <w:rFonts w:ascii="宋体" w:hAnsi="Courier New"/>
      <w:szCs w:val="20"/>
    </w:rPr>
  </w:style>
  <w:style w:type="character" w:customStyle="1" w:styleId="style51">
    <w:name w:val="style51"/>
    <w:rPr>
      <w:color w:val="FFFFFF"/>
      <w:sz w:val="21"/>
      <w:szCs w:val="21"/>
    </w:rPr>
  </w:style>
  <w:style w:type="paragraph" w:customStyle="1" w:styleId="dier">
    <w:name w:val="dier"/>
    <w:basedOn w:val="a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36"/>
      <w:szCs w:val="36"/>
    </w:rPr>
  </w:style>
  <w:style w:type="paragraph" w:customStyle="1" w:styleId="CharChar1CharCharCharCharCharChar">
    <w:name w:val="Char Char1 Char Char Char Char Char Char"/>
    <w:basedOn w:val="a"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sz w:val="24"/>
      <w:lang w:eastAsia="en-US"/>
    </w:rPr>
  </w:style>
  <w:style w:type="paragraph" w:styleId="a9">
    <w:name w:val="Date"/>
    <w:basedOn w:val="a"/>
    <w:next w:val="a"/>
    <w:pPr>
      <w:ind w:leftChars="2500" w:left="100"/>
    </w:pPr>
  </w:style>
  <w:style w:type="paragraph" w:styleId="aa">
    <w:name w:val="Balloon Text"/>
    <w:basedOn w:val="a"/>
    <w:semiHidden/>
    <w:rPr>
      <w:sz w:val="18"/>
      <w:szCs w:val="18"/>
    </w:rPr>
  </w:style>
  <w:style w:type="paragraph" w:styleId="ab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zhengwen">
    <w:name w:val="zhengwen"/>
    <w:basedOn w:val="a"/>
    <w:pPr>
      <w:widowControl/>
      <w:spacing w:before="100" w:beforeAutospacing="1" w:after="100" w:afterAutospacing="1"/>
      <w:ind w:firstLine="750"/>
      <w:jc w:val="left"/>
    </w:pPr>
    <w:rPr>
      <w:rFonts w:ascii="宋体" w:hAnsi="宋体" w:cs="宋体"/>
      <w:kern w:val="0"/>
      <w:sz w:val="24"/>
    </w:rPr>
  </w:style>
  <w:style w:type="paragraph" w:customStyle="1" w:styleId="biaoti">
    <w:name w:val="biaoti"/>
    <w:basedOn w:val="a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54"/>
      <w:szCs w:val="54"/>
    </w:rPr>
  </w:style>
  <w:style w:type="paragraph" w:customStyle="1" w:styleId="CharCharCharCharCharCharChar">
    <w:name w:val="Char Char Char Char Char Char Char"/>
    <w:basedOn w:val="a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styleId="ac">
    <w:name w:val="Body Text Indent"/>
    <w:basedOn w:val="a"/>
    <w:pPr>
      <w:spacing w:line="360" w:lineRule="auto"/>
      <w:ind w:firstLineChars="200" w:firstLine="480"/>
    </w:pPr>
    <w:rPr>
      <w:sz w:val="24"/>
    </w:rPr>
  </w:style>
  <w:style w:type="paragraph" w:styleId="ad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28"/>
      <w:szCs w:val="28"/>
    </w:rPr>
  </w:style>
  <w:style w:type="paragraph" w:styleId="ae">
    <w:name w:val="List Paragraph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2">
    <w:name w:val="Char2"/>
    <w:basedOn w:val="a"/>
    <w:rPr>
      <w:rFonts w:ascii="宋体" w:hAnsi="宋体" w:cs="Courier New"/>
      <w:sz w:val="32"/>
      <w:szCs w:val="32"/>
    </w:rPr>
  </w:style>
  <w:style w:type="paragraph" w:customStyle="1" w:styleId="1">
    <w:name w:val="样式1"/>
    <w:basedOn w:val="a"/>
    <w:rPr>
      <w:sz w:val="28"/>
      <w:szCs w:val="28"/>
    </w:rPr>
  </w:style>
  <w:style w:type="paragraph" w:customStyle="1" w:styleId="Char3">
    <w:name w:val="Char"/>
    <w:basedOn w:val="a"/>
    <w:rPr>
      <w:rFonts w:ascii="Tahoma" w:hAnsi="Tahoma"/>
      <w:sz w:val="24"/>
      <w:szCs w:val="20"/>
    </w:rPr>
  </w:style>
  <w:style w:type="paragraph" w:customStyle="1" w:styleId="Char4">
    <w:name w:val="Char"/>
    <w:basedOn w:val="a"/>
    <w:rPr>
      <w:rFonts w:ascii="Tahoma" w:hAnsi="Tahoma"/>
      <w:sz w:val="24"/>
      <w:szCs w:val="20"/>
    </w:rPr>
  </w:style>
  <w:style w:type="paragraph" w:customStyle="1" w:styleId="style3">
    <w:name w:val="style3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sisestyle031">
    <w:name w:val="sise_style031"/>
    <w:rsid w:val="00D57825"/>
    <w:rPr>
      <w:b/>
      <w:bCs/>
      <w:color w:val="000000"/>
    </w:rPr>
  </w:style>
  <w:style w:type="paragraph" w:customStyle="1" w:styleId="sisestyle03">
    <w:name w:val="sise_style03"/>
    <w:basedOn w:val="a"/>
    <w:rsid w:val="00D57825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4"/>
    </w:rPr>
  </w:style>
  <w:style w:type="character" w:styleId="af">
    <w:name w:val="FollowedHyperlink"/>
    <w:unhideWhenUsed/>
    <w:rsid w:val="00FE247D"/>
    <w:rPr>
      <w:color w:val="800080"/>
      <w:u w:val="single"/>
    </w:rPr>
  </w:style>
  <w:style w:type="paragraph" w:customStyle="1" w:styleId="content5">
    <w:name w:val="content5"/>
    <w:basedOn w:val="a"/>
    <w:rsid w:val="00213BB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1">
    <w:name w:val="Char Char1"/>
    <w:basedOn w:val="a"/>
    <w:rsid w:val="00040BDD"/>
    <w:pPr>
      <w:widowControl/>
      <w:spacing w:after="160" w:line="240" w:lineRule="exact"/>
      <w:jc w:val="lef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character" w:customStyle="1" w:styleId="Char1">
    <w:name w:val="页脚 Char"/>
    <w:link w:val="ad"/>
    <w:rsid w:val="00A657A5"/>
    <w:rPr>
      <w:kern w:val="2"/>
      <w:sz w:val="28"/>
      <w:szCs w:val="28"/>
    </w:rPr>
  </w:style>
  <w:style w:type="table" w:styleId="af0">
    <w:name w:val="Table Grid"/>
    <w:basedOn w:val="a1"/>
    <w:rsid w:val="00A657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Indent"/>
    <w:basedOn w:val="a"/>
    <w:rsid w:val="00466272"/>
    <w:pPr>
      <w:ind w:firstLine="42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CharCharCharCharCharChar">
    <w:name w:val="Char Char1 Char Char Char Char Char Char Char"/>
    <w:basedOn w:val="a"/>
    <w:pPr>
      <w:widowControl/>
      <w:spacing w:after="160" w:line="240" w:lineRule="exact"/>
      <w:jc w:val="lef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character" w:customStyle="1" w:styleId="titlemain1">
    <w:name w:val="titlemain1"/>
    <w:rPr>
      <w:color w:val="000080"/>
      <w:sz w:val="24"/>
      <w:szCs w:val="24"/>
    </w:rPr>
  </w:style>
  <w:style w:type="character" w:customStyle="1" w:styleId="biaoti1">
    <w:name w:val="biaoti1"/>
    <w:rPr>
      <w:sz w:val="54"/>
      <w:szCs w:val="54"/>
    </w:rPr>
  </w:style>
  <w:style w:type="character" w:customStyle="1" w:styleId="style31">
    <w:name w:val="style31"/>
    <w:rPr>
      <w:color w:val="333366"/>
      <w:sz w:val="18"/>
      <w:szCs w:val="18"/>
    </w:rPr>
  </w:style>
  <w:style w:type="character" w:customStyle="1" w:styleId="p1">
    <w:name w:val="p1"/>
    <w:basedOn w:val="a0"/>
  </w:style>
  <w:style w:type="character" w:styleId="a3">
    <w:name w:val="Strong"/>
    <w:qFormat/>
    <w:rPr>
      <w:b/>
      <w:bCs/>
    </w:rPr>
  </w:style>
  <w:style w:type="character" w:customStyle="1" w:styleId="style101">
    <w:name w:val="style101"/>
    <w:rPr>
      <w:rFonts w:ascii="宋体" w:eastAsia="宋体" w:hAnsi="宋体" w:hint="eastAsia"/>
      <w:color w:val="333366"/>
    </w:rPr>
  </w:style>
  <w:style w:type="character" w:styleId="a4">
    <w:name w:val="Hyperlink"/>
    <w:rPr>
      <w:color w:val="0000FF"/>
      <w:u w:val="single"/>
    </w:rPr>
  </w:style>
  <w:style w:type="character" w:styleId="a5">
    <w:name w:val="page number"/>
    <w:basedOn w:val="a0"/>
  </w:style>
  <w:style w:type="character" w:customStyle="1" w:styleId="style271">
    <w:name w:val="style271"/>
    <w:rPr>
      <w:rFonts w:ascii="宋体" w:eastAsia="宋体" w:hAnsi="宋体" w:hint="eastAsia"/>
      <w:b/>
      <w:bCs/>
      <w:color w:val="000066"/>
      <w:sz w:val="24"/>
      <w:szCs w:val="24"/>
    </w:rPr>
  </w:style>
  <w:style w:type="character" w:styleId="a6">
    <w:name w:val="Emphasis"/>
    <w:qFormat/>
    <w:rPr>
      <w:i/>
      <w:iCs/>
    </w:rPr>
  </w:style>
  <w:style w:type="character" w:customStyle="1" w:styleId="Char">
    <w:name w:val="页眉 Char"/>
    <w:link w:val="a7"/>
    <w:rPr>
      <w:rFonts w:eastAsia="宋体"/>
      <w:kern w:val="2"/>
      <w:sz w:val="18"/>
      <w:szCs w:val="18"/>
      <w:lang w:val="en-US" w:eastAsia="zh-CN" w:bidi="ar-SA"/>
    </w:rPr>
  </w:style>
  <w:style w:type="paragraph" w:styleId="a7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纯文本 Char"/>
    <w:link w:val="a8"/>
    <w:semiHidden/>
    <w:locked/>
    <w:rPr>
      <w:rFonts w:ascii="宋体" w:eastAsia="宋体" w:hAnsi="Courier New"/>
      <w:kern w:val="2"/>
      <w:sz w:val="21"/>
      <w:lang w:val="en-US" w:eastAsia="zh-CN" w:bidi="ar-SA"/>
    </w:rPr>
  </w:style>
  <w:style w:type="paragraph" w:styleId="a8">
    <w:name w:val="Plain Text"/>
    <w:basedOn w:val="a"/>
    <w:link w:val="Char0"/>
    <w:rPr>
      <w:rFonts w:ascii="宋体" w:hAnsi="Courier New"/>
      <w:szCs w:val="20"/>
    </w:rPr>
  </w:style>
  <w:style w:type="character" w:customStyle="1" w:styleId="style51">
    <w:name w:val="style51"/>
    <w:rPr>
      <w:color w:val="FFFFFF"/>
      <w:sz w:val="21"/>
      <w:szCs w:val="21"/>
    </w:rPr>
  </w:style>
  <w:style w:type="paragraph" w:customStyle="1" w:styleId="dier">
    <w:name w:val="dier"/>
    <w:basedOn w:val="a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36"/>
      <w:szCs w:val="36"/>
    </w:rPr>
  </w:style>
  <w:style w:type="paragraph" w:customStyle="1" w:styleId="CharChar1CharCharCharCharCharChar">
    <w:name w:val="Char Char1 Char Char Char Char Char Char"/>
    <w:basedOn w:val="a"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sz w:val="24"/>
      <w:lang w:eastAsia="en-US"/>
    </w:rPr>
  </w:style>
  <w:style w:type="paragraph" w:styleId="a9">
    <w:name w:val="Date"/>
    <w:basedOn w:val="a"/>
    <w:next w:val="a"/>
    <w:pPr>
      <w:ind w:leftChars="2500" w:left="100"/>
    </w:pPr>
  </w:style>
  <w:style w:type="paragraph" w:styleId="aa">
    <w:name w:val="Balloon Text"/>
    <w:basedOn w:val="a"/>
    <w:semiHidden/>
    <w:rPr>
      <w:sz w:val="18"/>
      <w:szCs w:val="18"/>
    </w:rPr>
  </w:style>
  <w:style w:type="paragraph" w:styleId="ab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zhengwen">
    <w:name w:val="zhengwen"/>
    <w:basedOn w:val="a"/>
    <w:pPr>
      <w:widowControl/>
      <w:spacing w:before="100" w:beforeAutospacing="1" w:after="100" w:afterAutospacing="1"/>
      <w:ind w:firstLine="750"/>
      <w:jc w:val="left"/>
    </w:pPr>
    <w:rPr>
      <w:rFonts w:ascii="宋体" w:hAnsi="宋体" w:cs="宋体"/>
      <w:kern w:val="0"/>
      <w:sz w:val="24"/>
    </w:rPr>
  </w:style>
  <w:style w:type="paragraph" w:customStyle="1" w:styleId="biaoti">
    <w:name w:val="biaoti"/>
    <w:basedOn w:val="a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54"/>
      <w:szCs w:val="54"/>
    </w:rPr>
  </w:style>
  <w:style w:type="paragraph" w:customStyle="1" w:styleId="CharCharCharCharCharCharChar">
    <w:name w:val="Char Char Char Char Char Char Char"/>
    <w:basedOn w:val="a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styleId="ac">
    <w:name w:val="Body Text Indent"/>
    <w:basedOn w:val="a"/>
    <w:pPr>
      <w:spacing w:line="360" w:lineRule="auto"/>
      <w:ind w:firstLineChars="200" w:firstLine="480"/>
    </w:pPr>
    <w:rPr>
      <w:sz w:val="24"/>
    </w:rPr>
  </w:style>
  <w:style w:type="paragraph" w:styleId="ad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28"/>
      <w:szCs w:val="28"/>
    </w:rPr>
  </w:style>
  <w:style w:type="paragraph" w:styleId="ae">
    <w:name w:val="List Paragraph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2">
    <w:name w:val="Char2"/>
    <w:basedOn w:val="a"/>
    <w:rPr>
      <w:rFonts w:ascii="宋体" w:hAnsi="宋体" w:cs="Courier New"/>
      <w:sz w:val="32"/>
      <w:szCs w:val="32"/>
    </w:rPr>
  </w:style>
  <w:style w:type="paragraph" w:customStyle="1" w:styleId="1">
    <w:name w:val="样式1"/>
    <w:basedOn w:val="a"/>
    <w:rPr>
      <w:sz w:val="28"/>
      <w:szCs w:val="28"/>
    </w:rPr>
  </w:style>
  <w:style w:type="paragraph" w:customStyle="1" w:styleId="Char3">
    <w:name w:val="Char"/>
    <w:basedOn w:val="a"/>
    <w:rPr>
      <w:rFonts w:ascii="Tahoma" w:hAnsi="Tahoma"/>
      <w:sz w:val="24"/>
      <w:szCs w:val="20"/>
    </w:rPr>
  </w:style>
  <w:style w:type="paragraph" w:customStyle="1" w:styleId="Char4">
    <w:name w:val="Char"/>
    <w:basedOn w:val="a"/>
    <w:rPr>
      <w:rFonts w:ascii="Tahoma" w:hAnsi="Tahoma"/>
      <w:sz w:val="24"/>
      <w:szCs w:val="20"/>
    </w:rPr>
  </w:style>
  <w:style w:type="paragraph" w:customStyle="1" w:styleId="style3">
    <w:name w:val="style3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sisestyle031">
    <w:name w:val="sise_style031"/>
    <w:rsid w:val="00D57825"/>
    <w:rPr>
      <w:b/>
      <w:bCs/>
      <w:color w:val="000000"/>
    </w:rPr>
  </w:style>
  <w:style w:type="paragraph" w:customStyle="1" w:styleId="sisestyle03">
    <w:name w:val="sise_style03"/>
    <w:basedOn w:val="a"/>
    <w:rsid w:val="00D57825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4"/>
    </w:rPr>
  </w:style>
  <w:style w:type="character" w:styleId="af">
    <w:name w:val="FollowedHyperlink"/>
    <w:unhideWhenUsed/>
    <w:rsid w:val="00FE247D"/>
    <w:rPr>
      <w:color w:val="800080"/>
      <w:u w:val="single"/>
    </w:rPr>
  </w:style>
  <w:style w:type="paragraph" w:customStyle="1" w:styleId="content5">
    <w:name w:val="content5"/>
    <w:basedOn w:val="a"/>
    <w:rsid w:val="00213BB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1">
    <w:name w:val="Char Char1"/>
    <w:basedOn w:val="a"/>
    <w:rsid w:val="00040BDD"/>
    <w:pPr>
      <w:widowControl/>
      <w:spacing w:after="160" w:line="240" w:lineRule="exact"/>
      <w:jc w:val="lef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character" w:customStyle="1" w:styleId="Char1">
    <w:name w:val="页脚 Char"/>
    <w:link w:val="ad"/>
    <w:rsid w:val="00A657A5"/>
    <w:rPr>
      <w:kern w:val="2"/>
      <w:sz w:val="28"/>
      <w:szCs w:val="28"/>
    </w:rPr>
  </w:style>
  <w:style w:type="table" w:styleId="af0">
    <w:name w:val="Table Grid"/>
    <w:basedOn w:val="a1"/>
    <w:rsid w:val="00A657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Indent"/>
    <w:basedOn w:val="a"/>
    <w:rsid w:val="00466272"/>
    <w:pPr>
      <w:ind w:firstLine="4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2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9EF66-AE63-446A-A4CD-BB81E0CEB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293</Words>
  <Characters>1672</Characters>
  <Application>Microsoft Office Word</Application>
  <DocSecurity>0</DocSecurity>
  <PresentationFormat/>
  <Lines>13</Lines>
  <Paragraphs>3</Paragraphs>
  <Slides>0</Slides>
  <Notes>0</Notes>
  <HiddenSlides>0</HiddenSlides>
  <MMClips>0</MMClips>
  <ScaleCrop>false</ScaleCrop>
  <Company>Microsoft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Administrators</dc:creator>
  <cp:lastModifiedBy>WIN</cp:lastModifiedBy>
  <cp:revision>10</cp:revision>
  <cp:lastPrinted>2019-07-03T02:12:00Z</cp:lastPrinted>
  <dcterms:created xsi:type="dcterms:W3CDTF">2019-10-24T10:42:00Z</dcterms:created>
  <dcterms:modified xsi:type="dcterms:W3CDTF">2021-07-10T07:42:00Z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2052-9.1.0.4856</vt:lpwstr>
  </property>
</Properties>
</file>